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98A50" w14:textId="1F6E23D7" w:rsidR="006F3FC1" w:rsidRDefault="006F3FC1">
      <w:pPr>
        <w:pStyle w:val="Body"/>
        <w:rPr>
          <w:rFonts w:ascii="Nunito Sans" w:hAnsi="Nunito Sans"/>
        </w:rPr>
      </w:pPr>
    </w:p>
    <w:p w14:paraId="5F61A0C8" w14:textId="77777777" w:rsidR="005B4BF5" w:rsidRPr="00052C43" w:rsidRDefault="005B4BF5">
      <w:pPr>
        <w:pStyle w:val="Body"/>
        <w:rPr>
          <w:rFonts w:ascii="Nunito Sans" w:hAnsi="Nunito Sans"/>
        </w:rPr>
      </w:pPr>
    </w:p>
    <w:p w14:paraId="182BD444" w14:textId="77777777" w:rsidR="006F3FC1" w:rsidRPr="00052C43" w:rsidRDefault="006F3FC1">
      <w:pPr>
        <w:pStyle w:val="Body"/>
        <w:suppressAutoHyphens/>
        <w:spacing w:line="288" w:lineRule="auto"/>
        <w:ind w:left="630" w:right="630"/>
        <w:rPr>
          <w:rFonts w:ascii="Nunito Sans" w:hAnsi="Nunito Sans"/>
          <w:color w:val="797979"/>
          <w:sz w:val="20"/>
          <w:szCs w:val="20"/>
        </w:rPr>
      </w:pPr>
    </w:p>
    <w:p w14:paraId="2261C34A" w14:textId="77777777" w:rsidR="00F511D5" w:rsidRPr="00052C43" w:rsidRDefault="00F511D5" w:rsidP="000A1C2B">
      <w:pPr>
        <w:pStyle w:val="Body"/>
        <w:ind w:right="634"/>
        <w:rPr>
          <w:rFonts w:ascii="Nunito Sans" w:hAnsi="Nunito Sans"/>
          <w:b/>
          <w:color w:val="000000" w:themeColor="text1"/>
        </w:rPr>
      </w:pPr>
      <w:r w:rsidRPr="00052C43">
        <w:rPr>
          <w:rFonts w:ascii="Nunito Sans" w:hAnsi="Nunito Sans"/>
          <w:b/>
          <w:color w:val="000000" w:themeColor="text1"/>
        </w:rPr>
        <w:t>FOR IMMEDIATE RELEASE</w:t>
      </w:r>
      <w:r w:rsidRPr="00052C43">
        <w:rPr>
          <w:rFonts w:ascii="Nunito Sans" w:hAnsi="Nunito Sans"/>
          <w:b/>
          <w:color w:val="000000" w:themeColor="text1"/>
        </w:rPr>
        <w:tab/>
      </w:r>
    </w:p>
    <w:p w14:paraId="1B8DAE06" w14:textId="04336D08" w:rsidR="00F511D5" w:rsidRPr="00052C43" w:rsidRDefault="004A5A92" w:rsidP="000A1C2B">
      <w:pPr>
        <w:pStyle w:val="Body"/>
        <w:ind w:right="634"/>
        <w:rPr>
          <w:rFonts w:ascii="Nunito Sans" w:hAnsi="Nunito Sans"/>
          <w:b/>
          <w:bCs/>
          <w:color w:val="000000" w:themeColor="text1"/>
        </w:rPr>
      </w:pPr>
      <w:r>
        <w:rPr>
          <w:rFonts w:ascii="Nunito Sans" w:hAnsi="Nunito Sans"/>
          <w:b/>
          <w:bCs/>
          <w:color w:val="000000" w:themeColor="text1"/>
        </w:rPr>
        <w:t>Dec</w:t>
      </w:r>
      <w:r w:rsidR="00A16543">
        <w:rPr>
          <w:rFonts w:ascii="Nunito Sans" w:hAnsi="Nunito Sans"/>
          <w:b/>
          <w:bCs/>
          <w:color w:val="000000" w:themeColor="text1"/>
        </w:rPr>
        <w:t xml:space="preserve">ember </w:t>
      </w:r>
      <w:r>
        <w:rPr>
          <w:rFonts w:ascii="Nunito Sans" w:hAnsi="Nunito Sans"/>
          <w:b/>
          <w:bCs/>
          <w:color w:val="000000" w:themeColor="text1"/>
        </w:rPr>
        <w:t>3</w:t>
      </w:r>
      <w:r w:rsidR="00172D80">
        <w:rPr>
          <w:rFonts w:ascii="Nunito Sans" w:hAnsi="Nunito Sans"/>
          <w:b/>
          <w:bCs/>
          <w:color w:val="000000" w:themeColor="text1"/>
        </w:rPr>
        <w:t>,</w:t>
      </w:r>
      <w:r w:rsidR="00F511D5" w:rsidRPr="00052C43">
        <w:rPr>
          <w:rFonts w:ascii="Nunito Sans" w:hAnsi="Nunito Sans"/>
          <w:b/>
          <w:bCs/>
          <w:color w:val="000000" w:themeColor="text1"/>
        </w:rPr>
        <w:t xml:space="preserve"> 2020</w:t>
      </w:r>
    </w:p>
    <w:p w14:paraId="2559E23D" w14:textId="77777777" w:rsidR="00F511D5" w:rsidRPr="00052C43" w:rsidRDefault="00F511D5" w:rsidP="000A1C2B">
      <w:pPr>
        <w:pStyle w:val="Body"/>
        <w:ind w:left="547" w:right="634"/>
        <w:rPr>
          <w:rFonts w:ascii="Nunito Sans" w:hAnsi="Nunito Sans"/>
          <w:color w:val="000000" w:themeColor="text1"/>
        </w:rPr>
      </w:pPr>
    </w:p>
    <w:p w14:paraId="044911A2" w14:textId="6A530F06" w:rsidR="00F511D5" w:rsidRPr="00052C43" w:rsidRDefault="00F511D5" w:rsidP="000A1C2B">
      <w:pPr>
        <w:pStyle w:val="Body"/>
        <w:ind w:right="634"/>
        <w:rPr>
          <w:rFonts w:ascii="Nunito Sans" w:hAnsi="Nunito Sans"/>
          <w:b/>
          <w:color w:val="000000" w:themeColor="text1"/>
        </w:rPr>
      </w:pPr>
      <w:r w:rsidRPr="00052C43">
        <w:rPr>
          <w:rFonts w:ascii="Nunito Sans" w:hAnsi="Nunito Sans"/>
          <w:b/>
          <w:color w:val="000000" w:themeColor="text1"/>
        </w:rPr>
        <w:t>Contact:</w:t>
      </w:r>
      <w:r w:rsidRPr="00052C43">
        <w:rPr>
          <w:rFonts w:ascii="Nunito Sans" w:hAnsi="Nunito Sans"/>
          <w:color w:val="000000" w:themeColor="text1"/>
        </w:rPr>
        <w:t xml:space="preserve"> </w:t>
      </w:r>
      <w:r w:rsidR="00A17562" w:rsidRPr="00052C43">
        <w:rPr>
          <w:rFonts w:ascii="Nunito Sans" w:hAnsi="Nunito Sans"/>
          <w:color w:val="000000" w:themeColor="text1"/>
        </w:rPr>
        <w:tab/>
      </w:r>
      <w:r w:rsidR="00052C43" w:rsidRPr="00052C43">
        <w:rPr>
          <w:rFonts w:ascii="Nunito Sans" w:hAnsi="Nunito Sans"/>
          <w:color w:val="000000" w:themeColor="text1"/>
        </w:rPr>
        <w:t>Jeff Donaldson, BLD Marketing</w:t>
      </w:r>
    </w:p>
    <w:p w14:paraId="023634AB" w14:textId="13020BF1" w:rsidR="00F511D5" w:rsidRPr="00052C43" w:rsidRDefault="00F511D5" w:rsidP="000A1C2B">
      <w:pPr>
        <w:pStyle w:val="Body"/>
        <w:ind w:right="634"/>
        <w:rPr>
          <w:rFonts w:ascii="Nunito Sans" w:hAnsi="Nunito Sans"/>
          <w:b/>
          <w:color w:val="000000" w:themeColor="text1"/>
        </w:rPr>
      </w:pPr>
      <w:r w:rsidRPr="00052C43">
        <w:rPr>
          <w:rFonts w:ascii="Nunito Sans" w:hAnsi="Nunito Sans"/>
          <w:b/>
          <w:color w:val="000000" w:themeColor="text1"/>
        </w:rPr>
        <w:t xml:space="preserve">Email: </w:t>
      </w:r>
      <w:r w:rsidR="00A17562" w:rsidRPr="00052C43">
        <w:rPr>
          <w:rFonts w:ascii="Nunito Sans" w:hAnsi="Nunito Sans"/>
          <w:b/>
          <w:color w:val="000000" w:themeColor="text1"/>
        </w:rPr>
        <w:tab/>
      </w:r>
      <w:r w:rsidR="00052C43" w:rsidRPr="00052C43">
        <w:rPr>
          <w:rFonts w:ascii="Nunito Sans" w:hAnsi="Nunito Sans"/>
          <w:b/>
          <w:color w:val="000000" w:themeColor="text1"/>
        </w:rPr>
        <w:tab/>
      </w:r>
      <w:hyperlink r:id="rId10" w:history="1">
        <w:r w:rsidR="00052C43" w:rsidRPr="00052C43">
          <w:rPr>
            <w:rStyle w:val="Hyperlink"/>
            <w:rFonts w:ascii="Nunito Sans" w:hAnsi="Nunito Sans"/>
          </w:rPr>
          <w:t>jeff.donaldson@bld-marketing.com</w:t>
        </w:r>
      </w:hyperlink>
      <w:r w:rsidRPr="00052C43">
        <w:rPr>
          <w:rFonts w:ascii="Nunito Sans" w:hAnsi="Nunito Sans"/>
        </w:rPr>
        <w:t xml:space="preserve"> </w:t>
      </w:r>
    </w:p>
    <w:p w14:paraId="103551B7" w14:textId="5090EB13" w:rsidR="00052C43" w:rsidRPr="00052C43" w:rsidRDefault="00F511D5" w:rsidP="000A1C2B">
      <w:pPr>
        <w:pStyle w:val="Body"/>
        <w:ind w:right="634"/>
        <w:rPr>
          <w:rFonts w:ascii="Nunito Sans" w:hAnsi="Nunito Sans"/>
          <w:color w:val="000000" w:themeColor="text1"/>
        </w:rPr>
      </w:pPr>
      <w:r w:rsidRPr="00052C43">
        <w:rPr>
          <w:rFonts w:ascii="Nunito Sans" w:hAnsi="Nunito Sans"/>
          <w:b/>
          <w:color w:val="000000" w:themeColor="text1"/>
        </w:rPr>
        <w:t>Phone:</w:t>
      </w:r>
      <w:r w:rsidRPr="00052C43">
        <w:rPr>
          <w:rFonts w:ascii="Nunito Sans" w:hAnsi="Nunito Sans"/>
          <w:color w:val="000000" w:themeColor="text1"/>
        </w:rPr>
        <w:tab/>
      </w:r>
      <w:r w:rsidR="00052C43" w:rsidRPr="00052C43">
        <w:rPr>
          <w:rFonts w:ascii="Nunito Sans" w:hAnsi="Nunito Sans"/>
          <w:color w:val="000000" w:themeColor="text1"/>
        </w:rPr>
        <w:tab/>
      </w:r>
      <w:r w:rsidR="002F2591" w:rsidRPr="00052C43">
        <w:rPr>
          <w:rFonts w:ascii="Nunito Sans" w:hAnsi="Nunito Sans"/>
          <w:color w:val="000000" w:themeColor="text1"/>
        </w:rPr>
        <w:t>(412) 347-80</w:t>
      </w:r>
      <w:r w:rsidR="00052C43" w:rsidRPr="00052C43">
        <w:rPr>
          <w:rFonts w:ascii="Nunito Sans" w:hAnsi="Nunito Sans"/>
          <w:color w:val="000000" w:themeColor="text1"/>
        </w:rPr>
        <w:t>39</w:t>
      </w:r>
    </w:p>
    <w:p w14:paraId="74E44391" w14:textId="1A325C65" w:rsidR="00052C43" w:rsidRPr="00052C43" w:rsidRDefault="00052C43" w:rsidP="000A1C2B">
      <w:pPr>
        <w:rPr>
          <w:rFonts w:ascii="Nunito Sans" w:hAnsi="Nunito Sans" w:cs="Arial"/>
          <w:bCs/>
          <w:sz w:val="22"/>
          <w:szCs w:val="22"/>
        </w:rPr>
      </w:pPr>
      <w:r w:rsidRPr="00052C43">
        <w:rPr>
          <w:rFonts w:ascii="Nunito Sans" w:hAnsi="Nunito Sans" w:cs="Arial"/>
          <w:b/>
          <w:bCs/>
          <w:sz w:val="22"/>
          <w:szCs w:val="22"/>
        </w:rPr>
        <w:t xml:space="preserve">Photos: </w:t>
      </w:r>
      <w:r w:rsidRPr="00052C43">
        <w:rPr>
          <w:rFonts w:ascii="Nunito Sans" w:hAnsi="Nunito Sans" w:cs="Arial"/>
          <w:b/>
          <w:bCs/>
          <w:sz w:val="22"/>
          <w:szCs w:val="22"/>
        </w:rPr>
        <w:tab/>
      </w:r>
      <w:hyperlink r:id="rId11" w:history="1">
        <w:r w:rsidR="004A5A92">
          <w:rPr>
            <w:rStyle w:val="Hyperlink"/>
            <w:rFonts w:ascii="Nunito Sans" w:hAnsi="Nunito Sans" w:cs="Arial"/>
            <w:bCs/>
            <w:sz w:val="22"/>
            <w:szCs w:val="22"/>
          </w:rPr>
          <w:t>http://www.bldpressroom.com/bld/agency-growth</w:t>
        </w:r>
      </w:hyperlink>
      <w:r w:rsidRPr="00052C43">
        <w:rPr>
          <w:rFonts w:ascii="Nunito Sans" w:hAnsi="Nunito Sans" w:cs="Arial"/>
          <w:bCs/>
          <w:sz w:val="22"/>
          <w:szCs w:val="22"/>
        </w:rPr>
        <w:t xml:space="preserve"> </w:t>
      </w:r>
    </w:p>
    <w:p w14:paraId="3D6E2690" w14:textId="7F16EE28" w:rsidR="00257B2D" w:rsidRPr="00052C43" w:rsidRDefault="00F511D5" w:rsidP="000A1C2B">
      <w:pPr>
        <w:pStyle w:val="Body"/>
        <w:ind w:left="547" w:right="634"/>
        <w:rPr>
          <w:rFonts w:ascii="Nunito Sans" w:hAnsi="Nunito Sans"/>
          <w:color w:val="000000" w:themeColor="text1"/>
          <w:sz w:val="20"/>
          <w:szCs w:val="20"/>
        </w:rPr>
      </w:pPr>
      <w:r w:rsidRPr="00052C43">
        <w:rPr>
          <w:rFonts w:ascii="Nunito Sans" w:hAnsi="Nunito Sans"/>
          <w:color w:val="000000" w:themeColor="text1"/>
          <w:sz w:val="20"/>
          <w:szCs w:val="20"/>
        </w:rPr>
        <w:tab/>
      </w:r>
    </w:p>
    <w:p w14:paraId="2DBB7795" w14:textId="77777777" w:rsidR="00052C43" w:rsidRPr="00052C43" w:rsidRDefault="00052C43" w:rsidP="000A1C2B">
      <w:pPr>
        <w:pStyle w:val="Body"/>
        <w:ind w:left="547" w:right="634"/>
        <w:rPr>
          <w:rFonts w:ascii="Nunito Sans" w:hAnsi="Nunito Sans"/>
          <w:color w:val="000000" w:themeColor="text1"/>
          <w:sz w:val="20"/>
          <w:szCs w:val="20"/>
        </w:rPr>
      </w:pPr>
    </w:p>
    <w:p w14:paraId="19FA6D93" w14:textId="35FBD6E6" w:rsidR="009E58A5" w:rsidRDefault="00BE2BD5" w:rsidP="000A1C2B">
      <w:pPr>
        <w:pStyle w:val="Body"/>
        <w:ind w:left="547" w:right="634"/>
        <w:jc w:val="center"/>
        <w:rPr>
          <w:rFonts w:ascii="Nunito Sans" w:hAnsi="Nunito Sans"/>
          <w:b/>
          <w:color w:val="000000" w:themeColor="text1"/>
          <w:sz w:val="24"/>
          <w:szCs w:val="24"/>
        </w:rPr>
      </w:pPr>
      <w:r w:rsidRPr="00052C43">
        <w:rPr>
          <w:rFonts w:ascii="Nunito Sans" w:hAnsi="Nunito Sans"/>
          <w:b/>
          <w:color w:val="000000" w:themeColor="text1"/>
          <w:sz w:val="24"/>
          <w:szCs w:val="24"/>
        </w:rPr>
        <w:t xml:space="preserve">BLD Marketing </w:t>
      </w:r>
      <w:r w:rsidR="00A16543">
        <w:rPr>
          <w:rFonts w:ascii="Nunito Sans" w:hAnsi="Nunito Sans"/>
          <w:b/>
          <w:color w:val="000000" w:themeColor="text1"/>
          <w:sz w:val="24"/>
          <w:szCs w:val="24"/>
        </w:rPr>
        <w:t xml:space="preserve">Responds to Sustained </w:t>
      </w:r>
      <w:r w:rsidR="00A17224">
        <w:rPr>
          <w:rFonts w:ascii="Nunito Sans" w:hAnsi="Nunito Sans"/>
          <w:b/>
          <w:color w:val="000000" w:themeColor="text1"/>
          <w:sz w:val="24"/>
          <w:szCs w:val="24"/>
        </w:rPr>
        <w:t xml:space="preserve">Agency </w:t>
      </w:r>
      <w:r w:rsidR="00A16543">
        <w:rPr>
          <w:rFonts w:ascii="Nunito Sans" w:hAnsi="Nunito Sans"/>
          <w:b/>
          <w:color w:val="000000" w:themeColor="text1"/>
          <w:sz w:val="24"/>
          <w:szCs w:val="24"/>
        </w:rPr>
        <w:t xml:space="preserve">Growth, </w:t>
      </w:r>
      <w:r w:rsidR="00A16543">
        <w:rPr>
          <w:rFonts w:ascii="Nunito Sans" w:hAnsi="Nunito Sans"/>
          <w:b/>
          <w:color w:val="000000" w:themeColor="text1"/>
          <w:sz w:val="24"/>
          <w:szCs w:val="24"/>
        </w:rPr>
        <w:br/>
        <w:t xml:space="preserve">Welcomes </w:t>
      </w:r>
      <w:r w:rsidR="00B834E7">
        <w:rPr>
          <w:rFonts w:ascii="Nunito Sans" w:hAnsi="Nunito Sans"/>
          <w:b/>
          <w:color w:val="000000" w:themeColor="text1"/>
          <w:sz w:val="24"/>
          <w:szCs w:val="24"/>
        </w:rPr>
        <w:t>Six</w:t>
      </w:r>
      <w:r w:rsidR="008031F0">
        <w:rPr>
          <w:rFonts w:ascii="Nunito Sans" w:hAnsi="Nunito Sans"/>
          <w:b/>
          <w:color w:val="000000" w:themeColor="text1"/>
          <w:sz w:val="24"/>
          <w:szCs w:val="24"/>
        </w:rPr>
        <w:t xml:space="preserve"> </w:t>
      </w:r>
      <w:r w:rsidR="00A16543">
        <w:rPr>
          <w:rFonts w:ascii="Nunito Sans" w:hAnsi="Nunito Sans"/>
          <w:b/>
          <w:color w:val="000000" w:themeColor="text1"/>
          <w:sz w:val="24"/>
          <w:szCs w:val="24"/>
        </w:rPr>
        <w:t xml:space="preserve">New Team Members </w:t>
      </w:r>
      <w:r w:rsidR="00696240">
        <w:rPr>
          <w:rFonts w:ascii="Nunito Sans" w:hAnsi="Nunito Sans"/>
          <w:b/>
          <w:color w:val="000000" w:themeColor="text1"/>
          <w:sz w:val="24"/>
          <w:szCs w:val="24"/>
        </w:rPr>
        <w:t>and Promotes Two Others</w:t>
      </w:r>
    </w:p>
    <w:p w14:paraId="75834689" w14:textId="3B5A058C" w:rsidR="000A1C2B" w:rsidRDefault="00A16543" w:rsidP="00B45D17">
      <w:pPr>
        <w:pStyle w:val="Body"/>
        <w:ind w:left="547" w:right="634"/>
        <w:jc w:val="center"/>
        <w:rPr>
          <w:rFonts w:ascii="Nunito Sans" w:hAnsi="Nunito Sans"/>
          <w:bCs/>
          <w:i/>
          <w:iCs/>
          <w:color w:val="000000" w:themeColor="text1"/>
          <w:sz w:val="20"/>
          <w:szCs w:val="20"/>
        </w:rPr>
      </w:pPr>
      <w:r>
        <w:rPr>
          <w:rFonts w:ascii="Nunito Sans" w:hAnsi="Nunito Sans"/>
          <w:bCs/>
          <w:i/>
          <w:iCs/>
          <w:color w:val="000000" w:themeColor="text1"/>
          <w:sz w:val="20"/>
          <w:szCs w:val="20"/>
        </w:rPr>
        <w:t>New Hires in Account Management, PR, Paid Media, Digital and Creative</w:t>
      </w:r>
    </w:p>
    <w:p w14:paraId="1F423F36" w14:textId="0D404427" w:rsidR="00257B2D" w:rsidRPr="00052C43" w:rsidRDefault="00770BAF" w:rsidP="000A1C2B">
      <w:pPr>
        <w:pStyle w:val="Body"/>
        <w:ind w:left="547" w:right="634"/>
        <w:jc w:val="center"/>
        <w:rPr>
          <w:rFonts w:ascii="Nunito Sans" w:hAnsi="Nunito Sans"/>
          <w:bCs/>
          <w:i/>
          <w:iCs/>
          <w:color w:val="000000" w:themeColor="text1"/>
          <w:sz w:val="20"/>
          <w:szCs w:val="20"/>
        </w:rPr>
      </w:pPr>
      <w:r>
        <w:rPr>
          <w:rFonts w:ascii="Nunito Sans" w:hAnsi="Nunito Sans"/>
          <w:bCs/>
          <w:i/>
          <w:iCs/>
          <w:color w:val="000000" w:themeColor="text1"/>
          <w:sz w:val="20"/>
          <w:szCs w:val="20"/>
        </w:rPr>
        <w:t xml:space="preserve"> </w:t>
      </w:r>
    </w:p>
    <w:p w14:paraId="08DC825C" w14:textId="132B16EC" w:rsidR="00610598" w:rsidRDefault="00257B2D" w:rsidP="000A1C2B">
      <w:pPr>
        <w:pStyle w:val="Body"/>
        <w:ind w:right="630"/>
        <w:rPr>
          <w:rFonts w:ascii="Nunito Sans" w:hAnsi="Nunito Sans"/>
          <w:color w:val="000000" w:themeColor="text1"/>
          <w:sz w:val="20"/>
          <w:szCs w:val="20"/>
        </w:rPr>
      </w:pPr>
      <w:r w:rsidRPr="00052C43">
        <w:rPr>
          <w:rFonts w:ascii="Nunito Sans" w:hAnsi="Nunito Sans"/>
          <w:b/>
          <w:color w:val="000000" w:themeColor="text1"/>
          <w:sz w:val="20"/>
          <w:szCs w:val="20"/>
        </w:rPr>
        <w:t>PITTSBURGH, PA…</w:t>
      </w:r>
      <w:r w:rsidRPr="00052C43">
        <w:rPr>
          <w:rFonts w:ascii="Nunito Sans" w:hAnsi="Nunito Sans"/>
          <w:color w:val="000000" w:themeColor="text1"/>
          <w:sz w:val="20"/>
          <w:szCs w:val="20"/>
        </w:rPr>
        <w:t xml:space="preserve"> </w:t>
      </w:r>
      <w:hyperlink r:id="rId12" w:history="1">
        <w:r w:rsidR="00BE2BD5" w:rsidRPr="00052C43">
          <w:rPr>
            <w:rStyle w:val="Hyperlink"/>
            <w:rFonts w:ascii="Nunito Sans" w:hAnsi="Nunito Sans"/>
            <w:sz w:val="20"/>
            <w:szCs w:val="20"/>
          </w:rPr>
          <w:t>BLD Marketing</w:t>
        </w:r>
      </w:hyperlink>
      <w:r w:rsidR="00F31E40" w:rsidRPr="00052C43">
        <w:rPr>
          <w:rFonts w:ascii="Nunito Sans" w:hAnsi="Nunito Sans"/>
          <w:color w:val="000000" w:themeColor="text1"/>
          <w:sz w:val="20"/>
          <w:szCs w:val="20"/>
        </w:rPr>
        <w:t xml:space="preserve">, </w:t>
      </w:r>
      <w:r w:rsidR="00564A7E">
        <w:rPr>
          <w:rFonts w:ascii="Nunito Sans" w:hAnsi="Nunito Sans"/>
          <w:color w:val="000000" w:themeColor="text1"/>
          <w:sz w:val="20"/>
          <w:szCs w:val="20"/>
        </w:rPr>
        <w:t>a results-based</w:t>
      </w:r>
      <w:r w:rsidR="00F31E40" w:rsidRPr="00052C43">
        <w:rPr>
          <w:rFonts w:ascii="Nunito Sans" w:hAnsi="Nunito Sans"/>
          <w:color w:val="000000" w:themeColor="text1"/>
          <w:sz w:val="20"/>
          <w:szCs w:val="20"/>
        </w:rPr>
        <w:t xml:space="preserve">, </w:t>
      </w:r>
      <w:r w:rsidR="009757F3">
        <w:rPr>
          <w:rFonts w:ascii="Nunito Sans" w:hAnsi="Nunito Sans"/>
          <w:color w:val="000000" w:themeColor="text1"/>
          <w:sz w:val="20"/>
          <w:szCs w:val="20"/>
        </w:rPr>
        <w:t xml:space="preserve">digital-first, </w:t>
      </w:r>
      <w:r w:rsidR="00F31E40" w:rsidRPr="00052C43">
        <w:rPr>
          <w:rFonts w:ascii="Nunito Sans" w:hAnsi="Nunito Sans"/>
          <w:color w:val="000000" w:themeColor="text1"/>
          <w:sz w:val="20"/>
          <w:szCs w:val="20"/>
        </w:rPr>
        <w:t xml:space="preserve">full-service strategic marketing </w:t>
      </w:r>
      <w:r w:rsidR="009D015E" w:rsidRPr="00052C43">
        <w:rPr>
          <w:rFonts w:ascii="Nunito Sans" w:hAnsi="Nunito Sans"/>
          <w:color w:val="000000" w:themeColor="text1"/>
          <w:sz w:val="20"/>
          <w:szCs w:val="20"/>
        </w:rPr>
        <w:t>agency</w:t>
      </w:r>
      <w:r w:rsidR="00F31E40" w:rsidRPr="00052C43">
        <w:rPr>
          <w:rFonts w:ascii="Nunito Sans" w:hAnsi="Nunito Sans"/>
          <w:color w:val="000000" w:themeColor="text1"/>
          <w:sz w:val="20"/>
          <w:szCs w:val="20"/>
        </w:rPr>
        <w:t xml:space="preserve"> serving </w:t>
      </w:r>
      <w:r w:rsidR="00564A7E">
        <w:rPr>
          <w:rFonts w:ascii="Nunito Sans" w:hAnsi="Nunito Sans"/>
          <w:color w:val="000000" w:themeColor="text1"/>
          <w:sz w:val="20"/>
          <w:szCs w:val="20"/>
        </w:rPr>
        <w:t xml:space="preserve">the </w:t>
      </w:r>
      <w:r w:rsidR="00F31E40" w:rsidRPr="00052C43">
        <w:rPr>
          <w:rFonts w:ascii="Nunito Sans" w:hAnsi="Nunito Sans"/>
          <w:color w:val="000000" w:themeColor="text1"/>
          <w:sz w:val="20"/>
          <w:szCs w:val="20"/>
        </w:rPr>
        <w:t>building</w:t>
      </w:r>
      <w:r w:rsidR="00564A7E">
        <w:rPr>
          <w:rFonts w:ascii="Nunito Sans" w:hAnsi="Nunito Sans"/>
          <w:color w:val="000000" w:themeColor="text1"/>
          <w:sz w:val="20"/>
          <w:szCs w:val="20"/>
        </w:rPr>
        <w:t xml:space="preserve"> </w:t>
      </w:r>
      <w:r w:rsidR="00CA678B" w:rsidRPr="00052C43">
        <w:rPr>
          <w:rFonts w:ascii="Nunito Sans" w:hAnsi="Nunito Sans"/>
          <w:color w:val="000000" w:themeColor="text1"/>
          <w:sz w:val="20"/>
          <w:szCs w:val="20"/>
        </w:rPr>
        <w:t>materials</w:t>
      </w:r>
      <w:r w:rsidR="00F31E40" w:rsidRPr="00052C43">
        <w:rPr>
          <w:rFonts w:ascii="Nunito Sans" w:hAnsi="Nunito Sans"/>
          <w:color w:val="000000" w:themeColor="text1"/>
          <w:sz w:val="20"/>
          <w:szCs w:val="20"/>
        </w:rPr>
        <w:t xml:space="preserve"> </w:t>
      </w:r>
      <w:r w:rsidR="00564A7E">
        <w:rPr>
          <w:rFonts w:ascii="Nunito Sans" w:hAnsi="Nunito Sans"/>
          <w:color w:val="000000" w:themeColor="text1"/>
          <w:sz w:val="20"/>
          <w:szCs w:val="20"/>
        </w:rPr>
        <w:t xml:space="preserve">category </w:t>
      </w:r>
      <w:r w:rsidR="00F31E40" w:rsidRPr="00052C43">
        <w:rPr>
          <w:rFonts w:ascii="Nunito Sans" w:hAnsi="Nunito Sans"/>
          <w:color w:val="000000" w:themeColor="text1"/>
          <w:sz w:val="20"/>
          <w:szCs w:val="20"/>
        </w:rPr>
        <w:t xml:space="preserve">exclusively throughout North America and abroad, </w:t>
      </w:r>
      <w:r w:rsidR="00A16543">
        <w:rPr>
          <w:rFonts w:ascii="Nunito Sans" w:hAnsi="Nunito Sans"/>
          <w:color w:val="000000" w:themeColor="text1"/>
          <w:sz w:val="20"/>
          <w:szCs w:val="20"/>
        </w:rPr>
        <w:t xml:space="preserve">has engineered substantial growth </w:t>
      </w:r>
      <w:r w:rsidR="006123DF">
        <w:rPr>
          <w:rFonts w:ascii="Nunito Sans" w:hAnsi="Nunito Sans"/>
          <w:color w:val="000000" w:themeColor="text1"/>
          <w:sz w:val="20"/>
          <w:szCs w:val="20"/>
        </w:rPr>
        <w:t>in 202</w:t>
      </w:r>
      <w:r w:rsidR="004568C7">
        <w:rPr>
          <w:rFonts w:ascii="Nunito Sans" w:hAnsi="Nunito Sans"/>
          <w:color w:val="000000" w:themeColor="text1"/>
          <w:sz w:val="20"/>
          <w:szCs w:val="20"/>
        </w:rPr>
        <w:t>0</w:t>
      </w:r>
      <w:r w:rsidR="006123DF">
        <w:rPr>
          <w:rFonts w:ascii="Nunito Sans" w:hAnsi="Nunito Sans"/>
          <w:color w:val="000000" w:themeColor="text1"/>
          <w:sz w:val="20"/>
          <w:szCs w:val="20"/>
        </w:rPr>
        <w:t xml:space="preserve"> </w:t>
      </w:r>
      <w:r w:rsidR="00A16543">
        <w:rPr>
          <w:rFonts w:ascii="Nunito Sans" w:hAnsi="Nunito Sans"/>
          <w:color w:val="000000" w:themeColor="text1"/>
          <w:sz w:val="20"/>
          <w:szCs w:val="20"/>
        </w:rPr>
        <w:t xml:space="preserve">despite the ongoing impact of a global pandemic. To respond to that growth, the agency has </w:t>
      </w:r>
      <w:r w:rsidR="00A16543" w:rsidRPr="00B96E9A">
        <w:rPr>
          <w:rFonts w:ascii="Nunito Sans" w:hAnsi="Nunito Sans"/>
          <w:color w:val="000000" w:themeColor="text1"/>
          <w:sz w:val="20"/>
          <w:szCs w:val="20"/>
        </w:rPr>
        <w:t xml:space="preserve">added </w:t>
      </w:r>
      <w:r w:rsidR="00B96E9A" w:rsidRPr="00B96E9A">
        <w:rPr>
          <w:rFonts w:ascii="Nunito Sans" w:hAnsi="Nunito Sans"/>
          <w:color w:val="000000" w:themeColor="text1"/>
          <w:sz w:val="20"/>
          <w:szCs w:val="20"/>
        </w:rPr>
        <w:t>six</w:t>
      </w:r>
      <w:r w:rsidR="00A16543" w:rsidRPr="00B96E9A">
        <w:rPr>
          <w:rFonts w:ascii="Nunito Sans" w:hAnsi="Nunito Sans"/>
          <w:color w:val="000000" w:themeColor="text1"/>
          <w:sz w:val="20"/>
          <w:szCs w:val="20"/>
        </w:rPr>
        <w:t xml:space="preserve"> new </w:t>
      </w:r>
      <w:r w:rsidR="00A16543">
        <w:rPr>
          <w:rFonts w:ascii="Nunito Sans" w:hAnsi="Nunito Sans"/>
          <w:color w:val="000000" w:themeColor="text1"/>
          <w:sz w:val="20"/>
          <w:szCs w:val="20"/>
        </w:rPr>
        <w:t>team members</w:t>
      </w:r>
      <w:r w:rsidR="009757F3">
        <w:rPr>
          <w:rFonts w:ascii="Nunito Sans" w:hAnsi="Nunito Sans"/>
          <w:color w:val="000000" w:themeColor="text1"/>
          <w:sz w:val="20"/>
          <w:szCs w:val="20"/>
        </w:rPr>
        <w:t xml:space="preserve">. </w:t>
      </w:r>
      <w:r w:rsidR="00A16543">
        <w:rPr>
          <w:rFonts w:ascii="Nunito Sans" w:hAnsi="Nunito Sans"/>
          <w:color w:val="000000" w:themeColor="text1"/>
          <w:sz w:val="20"/>
          <w:szCs w:val="20"/>
        </w:rPr>
        <w:t xml:space="preserve">The new </w:t>
      </w:r>
      <w:r w:rsidR="009757F3">
        <w:rPr>
          <w:rFonts w:ascii="Nunito Sans" w:hAnsi="Nunito Sans"/>
          <w:color w:val="000000" w:themeColor="text1"/>
          <w:sz w:val="20"/>
          <w:szCs w:val="20"/>
        </w:rPr>
        <w:t>hires</w:t>
      </w:r>
      <w:r w:rsidR="00A16543">
        <w:rPr>
          <w:rFonts w:ascii="Nunito Sans" w:hAnsi="Nunito Sans"/>
          <w:color w:val="000000" w:themeColor="text1"/>
          <w:sz w:val="20"/>
          <w:szCs w:val="20"/>
        </w:rPr>
        <w:t xml:space="preserve"> </w:t>
      </w:r>
      <w:r w:rsidR="006123DF">
        <w:rPr>
          <w:rFonts w:ascii="Nunito Sans" w:hAnsi="Nunito Sans"/>
          <w:color w:val="000000" w:themeColor="text1"/>
          <w:sz w:val="20"/>
          <w:szCs w:val="20"/>
        </w:rPr>
        <w:t xml:space="preserve">are practitioners representing each of the agency’s </w:t>
      </w:r>
      <w:r w:rsidR="009757F3">
        <w:rPr>
          <w:rFonts w:ascii="Nunito Sans" w:hAnsi="Nunito Sans"/>
          <w:color w:val="000000" w:themeColor="text1"/>
          <w:sz w:val="20"/>
          <w:szCs w:val="20"/>
        </w:rPr>
        <w:t>disciplines</w:t>
      </w:r>
      <w:r w:rsidR="006123DF">
        <w:rPr>
          <w:rFonts w:ascii="Nunito Sans" w:hAnsi="Nunito Sans"/>
          <w:color w:val="000000" w:themeColor="text1"/>
          <w:sz w:val="20"/>
          <w:szCs w:val="20"/>
        </w:rPr>
        <w:t xml:space="preserve"> – account management, PR/content marketing, paid media, creative</w:t>
      </w:r>
      <w:r w:rsidR="003D16F8">
        <w:rPr>
          <w:rFonts w:ascii="Nunito Sans" w:hAnsi="Nunito Sans"/>
          <w:color w:val="000000" w:themeColor="text1"/>
          <w:sz w:val="20"/>
          <w:szCs w:val="20"/>
        </w:rPr>
        <w:t>,</w:t>
      </w:r>
      <w:r w:rsidR="006123DF">
        <w:rPr>
          <w:rFonts w:ascii="Nunito Sans" w:hAnsi="Nunito Sans"/>
          <w:color w:val="000000" w:themeColor="text1"/>
          <w:sz w:val="20"/>
          <w:szCs w:val="20"/>
        </w:rPr>
        <w:t xml:space="preserve"> and digital.</w:t>
      </w:r>
    </w:p>
    <w:p w14:paraId="6BD0B218" w14:textId="404D3AAE" w:rsidR="00610598" w:rsidRDefault="00610598" w:rsidP="000A1C2B">
      <w:pPr>
        <w:pStyle w:val="Body"/>
        <w:ind w:right="630"/>
        <w:rPr>
          <w:rFonts w:ascii="Nunito Sans" w:hAnsi="Nunito Sans"/>
          <w:color w:val="000000" w:themeColor="text1"/>
          <w:sz w:val="20"/>
          <w:szCs w:val="20"/>
        </w:rPr>
      </w:pPr>
    </w:p>
    <w:p w14:paraId="2A6FBE13" w14:textId="77777777" w:rsidR="008031F0" w:rsidRDefault="008031F0" w:rsidP="008031F0">
      <w:pPr>
        <w:pStyle w:val="Body"/>
        <w:numPr>
          <w:ilvl w:val="0"/>
          <w:numId w:val="5"/>
        </w:numPr>
        <w:ind w:right="630"/>
        <w:rPr>
          <w:rFonts w:ascii="Nunito Sans" w:hAnsi="Nunito Sans"/>
          <w:color w:val="000000" w:themeColor="text1"/>
          <w:sz w:val="20"/>
          <w:szCs w:val="20"/>
        </w:rPr>
      </w:pPr>
      <w:r w:rsidRPr="00A17224">
        <w:rPr>
          <w:rFonts w:ascii="Nunito Sans" w:hAnsi="Nunito Sans"/>
          <w:b/>
          <w:bCs/>
          <w:color w:val="000000" w:themeColor="text1"/>
          <w:sz w:val="20"/>
          <w:szCs w:val="20"/>
        </w:rPr>
        <w:t>Alexandria Holmes</w:t>
      </w:r>
      <w:r>
        <w:rPr>
          <w:rFonts w:ascii="Nunito Sans" w:hAnsi="Nunito Sans"/>
          <w:color w:val="000000" w:themeColor="text1"/>
          <w:sz w:val="20"/>
          <w:szCs w:val="20"/>
        </w:rPr>
        <w:t xml:space="preserve"> comes to BLD Marketing as its new PR/content marketing specialist. Prior to joining BLD, Holmes served as communications manager for the City of Pittsburgh Department of City Planning, where she managed all the department’s communications functions. </w:t>
      </w:r>
    </w:p>
    <w:p w14:paraId="1BDBA5A3" w14:textId="77777777" w:rsidR="008031F0" w:rsidRDefault="008031F0" w:rsidP="008031F0">
      <w:pPr>
        <w:pStyle w:val="ListParagraph"/>
        <w:rPr>
          <w:rFonts w:ascii="Nunito Sans" w:hAnsi="Nunito Sans"/>
          <w:color w:val="000000" w:themeColor="text1"/>
          <w:sz w:val="20"/>
          <w:szCs w:val="20"/>
        </w:rPr>
      </w:pPr>
    </w:p>
    <w:p w14:paraId="6C6560E2" w14:textId="7236B8E9" w:rsidR="008031F0" w:rsidRDefault="008031F0" w:rsidP="008031F0">
      <w:pPr>
        <w:pStyle w:val="Body"/>
        <w:numPr>
          <w:ilvl w:val="0"/>
          <w:numId w:val="5"/>
        </w:numPr>
        <w:ind w:right="630"/>
        <w:rPr>
          <w:rFonts w:ascii="Nunito Sans" w:hAnsi="Nunito Sans"/>
          <w:color w:val="000000" w:themeColor="text1"/>
          <w:sz w:val="20"/>
          <w:szCs w:val="20"/>
        </w:rPr>
      </w:pPr>
      <w:r w:rsidRPr="008031F0">
        <w:rPr>
          <w:rFonts w:ascii="Nunito Sans" w:hAnsi="Nunito Sans"/>
          <w:b/>
          <w:bCs/>
          <w:color w:val="000000" w:themeColor="text1"/>
          <w:sz w:val="20"/>
          <w:szCs w:val="20"/>
        </w:rPr>
        <w:t>Dejia Jordan</w:t>
      </w:r>
      <w:r>
        <w:rPr>
          <w:rFonts w:ascii="Nunito Sans" w:hAnsi="Nunito Sans"/>
          <w:color w:val="000000" w:themeColor="text1"/>
          <w:sz w:val="20"/>
          <w:szCs w:val="20"/>
        </w:rPr>
        <w:t xml:space="preserve"> joins as a graphic designer in the creative department. A former BLD Marketing intern, Jordan most recently served as graphic designer for Indiana University of Pennsylvania (IUP), where she designed a host of enrollment marketing materials for the university. </w:t>
      </w:r>
    </w:p>
    <w:p w14:paraId="0842BB89" w14:textId="77777777" w:rsidR="008031F0" w:rsidRDefault="008031F0" w:rsidP="008031F0">
      <w:pPr>
        <w:pStyle w:val="ListParagraph"/>
        <w:rPr>
          <w:rFonts w:ascii="Nunito Sans" w:hAnsi="Nunito Sans"/>
          <w:color w:val="000000" w:themeColor="text1"/>
          <w:sz w:val="20"/>
          <w:szCs w:val="20"/>
        </w:rPr>
      </w:pPr>
    </w:p>
    <w:p w14:paraId="20471342" w14:textId="033208A4" w:rsidR="00610598" w:rsidRPr="001F3251" w:rsidRDefault="00610598" w:rsidP="000A1C2B">
      <w:pPr>
        <w:pStyle w:val="Body"/>
        <w:numPr>
          <w:ilvl w:val="0"/>
          <w:numId w:val="5"/>
        </w:numPr>
        <w:ind w:right="630"/>
        <w:rPr>
          <w:rFonts w:ascii="Nunito Sans" w:hAnsi="Nunito Sans"/>
          <w:b/>
          <w:bCs/>
          <w:color w:val="000000" w:themeColor="text1"/>
          <w:sz w:val="20"/>
          <w:szCs w:val="20"/>
        </w:rPr>
      </w:pPr>
      <w:r w:rsidRPr="00610598">
        <w:rPr>
          <w:rFonts w:ascii="Nunito Sans" w:hAnsi="Nunito Sans"/>
          <w:b/>
          <w:bCs/>
          <w:color w:val="000000" w:themeColor="text1"/>
          <w:sz w:val="20"/>
          <w:szCs w:val="20"/>
        </w:rPr>
        <w:t>Jennifer Lorenz</w:t>
      </w:r>
      <w:r>
        <w:rPr>
          <w:rFonts w:ascii="Nunito Sans" w:hAnsi="Nunito Sans"/>
          <w:b/>
          <w:bCs/>
          <w:color w:val="000000" w:themeColor="text1"/>
          <w:sz w:val="20"/>
          <w:szCs w:val="20"/>
        </w:rPr>
        <w:t xml:space="preserve"> </w:t>
      </w:r>
      <w:r w:rsidR="00227C98">
        <w:rPr>
          <w:rFonts w:ascii="Nunito Sans" w:hAnsi="Nunito Sans"/>
          <w:color w:val="000000" w:themeColor="text1"/>
          <w:sz w:val="20"/>
          <w:szCs w:val="20"/>
        </w:rPr>
        <w:t xml:space="preserve">joins BLD </w:t>
      </w:r>
      <w:r w:rsidR="006123DF">
        <w:rPr>
          <w:rFonts w:ascii="Nunito Sans" w:hAnsi="Nunito Sans"/>
          <w:color w:val="000000" w:themeColor="text1"/>
          <w:sz w:val="20"/>
          <w:szCs w:val="20"/>
        </w:rPr>
        <w:t>Marketing as</w:t>
      </w:r>
      <w:r w:rsidR="00310E5E">
        <w:rPr>
          <w:rFonts w:ascii="Nunito Sans" w:hAnsi="Nunito Sans"/>
          <w:color w:val="000000" w:themeColor="text1"/>
          <w:sz w:val="20"/>
          <w:szCs w:val="20"/>
        </w:rPr>
        <w:t xml:space="preserve"> senior</w:t>
      </w:r>
      <w:r w:rsidR="006123DF">
        <w:rPr>
          <w:rFonts w:ascii="Nunito Sans" w:hAnsi="Nunito Sans"/>
          <w:color w:val="000000" w:themeColor="text1"/>
          <w:sz w:val="20"/>
          <w:szCs w:val="20"/>
        </w:rPr>
        <w:t xml:space="preserve"> account manager. W</w:t>
      </w:r>
      <w:r w:rsidR="00227C98">
        <w:rPr>
          <w:rFonts w:ascii="Nunito Sans" w:hAnsi="Nunito Sans"/>
          <w:color w:val="000000" w:themeColor="text1"/>
          <w:sz w:val="20"/>
          <w:szCs w:val="20"/>
        </w:rPr>
        <w:t xml:space="preserve">ith nearly 15 years of experience </w:t>
      </w:r>
      <w:r w:rsidR="006123DF">
        <w:rPr>
          <w:rFonts w:ascii="Nunito Sans" w:hAnsi="Nunito Sans"/>
          <w:color w:val="000000" w:themeColor="text1"/>
          <w:sz w:val="20"/>
          <w:szCs w:val="20"/>
        </w:rPr>
        <w:t>working with both</w:t>
      </w:r>
      <w:r w:rsidR="00227C98">
        <w:rPr>
          <w:rFonts w:ascii="Nunito Sans" w:hAnsi="Nunito Sans"/>
          <w:color w:val="000000" w:themeColor="text1"/>
          <w:sz w:val="20"/>
          <w:szCs w:val="20"/>
        </w:rPr>
        <w:t xml:space="preserve"> consumer and B2B brands</w:t>
      </w:r>
      <w:r w:rsidR="006123DF">
        <w:rPr>
          <w:rFonts w:ascii="Nunito Sans" w:hAnsi="Nunito Sans"/>
          <w:color w:val="000000" w:themeColor="text1"/>
          <w:sz w:val="20"/>
          <w:szCs w:val="20"/>
        </w:rPr>
        <w:t xml:space="preserve">, Lorenz specializes in </w:t>
      </w:r>
      <w:r w:rsidR="008D1283">
        <w:rPr>
          <w:rFonts w:ascii="Nunito Sans" w:hAnsi="Nunito Sans"/>
          <w:color w:val="000000" w:themeColor="text1"/>
          <w:sz w:val="20"/>
          <w:szCs w:val="20"/>
        </w:rPr>
        <w:t>business management strategy, strategic planning and implementation, product launch</w:t>
      </w:r>
      <w:r w:rsidR="005A5189">
        <w:rPr>
          <w:rFonts w:ascii="Nunito Sans" w:hAnsi="Nunito Sans"/>
          <w:color w:val="000000" w:themeColor="text1"/>
          <w:sz w:val="20"/>
          <w:szCs w:val="20"/>
        </w:rPr>
        <w:t>,</w:t>
      </w:r>
      <w:r w:rsidR="008D1283">
        <w:rPr>
          <w:rFonts w:ascii="Nunito Sans" w:hAnsi="Nunito Sans"/>
          <w:color w:val="000000" w:themeColor="text1"/>
          <w:sz w:val="20"/>
          <w:szCs w:val="20"/>
        </w:rPr>
        <w:t xml:space="preserve"> and digital marketing. Prior to joining BLD, Lorenz worked at a number of Pittsburgh-area marketing agencies</w:t>
      </w:r>
      <w:r w:rsidR="006123DF">
        <w:rPr>
          <w:rFonts w:ascii="Nunito Sans" w:hAnsi="Nunito Sans"/>
          <w:color w:val="000000" w:themeColor="text1"/>
          <w:sz w:val="20"/>
          <w:szCs w:val="20"/>
        </w:rPr>
        <w:t xml:space="preserve">. </w:t>
      </w:r>
    </w:p>
    <w:p w14:paraId="3D8C6264" w14:textId="77777777" w:rsidR="001F3251" w:rsidRDefault="001F3251" w:rsidP="001F3251">
      <w:pPr>
        <w:pStyle w:val="Body"/>
        <w:ind w:left="720" w:right="630"/>
        <w:rPr>
          <w:rFonts w:ascii="Nunito Sans" w:hAnsi="Nunito Sans"/>
          <w:b/>
          <w:bCs/>
          <w:color w:val="000000" w:themeColor="text1"/>
          <w:sz w:val="20"/>
          <w:szCs w:val="20"/>
        </w:rPr>
      </w:pPr>
    </w:p>
    <w:p w14:paraId="6DF781D1" w14:textId="26C3E721" w:rsidR="003D16F8" w:rsidRDefault="009757F3" w:rsidP="003D16F8">
      <w:pPr>
        <w:pStyle w:val="Body"/>
        <w:numPr>
          <w:ilvl w:val="0"/>
          <w:numId w:val="5"/>
        </w:numPr>
        <w:ind w:right="630"/>
        <w:rPr>
          <w:rFonts w:ascii="Nunito Sans" w:hAnsi="Nunito Sans"/>
          <w:color w:val="000000" w:themeColor="text1"/>
          <w:sz w:val="20"/>
          <w:szCs w:val="20"/>
        </w:rPr>
      </w:pPr>
      <w:r w:rsidRPr="009757F3">
        <w:rPr>
          <w:rFonts w:ascii="Nunito Sans" w:hAnsi="Nunito Sans"/>
          <w:b/>
          <w:bCs/>
          <w:color w:val="000000" w:themeColor="text1"/>
          <w:sz w:val="20"/>
          <w:szCs w:val="20"/>
        </w:rPr>
        <w:t>Allison Mizia</w:t>
      </w:r>
      <w:r w:rsidRPr="009757F3">
        <w:rPr>
          <w:rFonts w:ascii="Nunito Sans" w:hAnsi="Nunito Sans"/>
          <w:color w:val="000000" w:themeColor="text1"/>
          <w:sz w:val="20"/>
          <w:szCs w:val="20"/>
        </w:rPr>
        <w:t xml:space="preserve"> has been </w:t>
      </w:r>
      <w:r>
        <w:rPr>
          <w:rFonts w:ascii="Nunito Sans" w:hAnsi="Nunito Sans"/>
          <w:color w:val="000000" w:themeColor="text1"/>
          <w:sz w:val="20"/>
          <w:szCs w:val="20"/>
        </w:rPr>
        <w:t>named the agency’s new</w:t>
      </w:r>
      <w:r w:rsidRPr="009757F3">
        <w:rPr>
          <w:rFonts w:ascii="Nunito Sans" w:hAnsi="Nunito Sans"/>
          <w:color w:val="000000" w:themeColor="text1"/>
          <w:sz w:val="20"/>
          <w:szCs w:val="20"/>
        </w:rPr>
        <w:t xml:space="preserve"> media planner/buyer. Her portfolio includes</w:t>
      </w:r>
      <w:r>
        <w:rPr>
          <w:rFonts w:ascii="Nunito Sans" w:hAnsi="Nunito Sans"/>
          <w:color w:val="000000" w:themeColor="text1"/>
          <w:sz w:val="20"/>
          <w:szCs w:val="20"/>
        </w:rPr>
        <w:t xml:space="preserve"> research and qualification of paid media vendors and media outlets for the development of advertising campaigns along with fulfillment and metrics calculation. </w:t>
      </w:r>
      <w:r w:rsidRPr="009757F3">
        <w:rPr>
          <w:rFonts w:ascii="Nunito Sans" w:hAnsi="Nunito Sans"/>
          <w:color w:val="000000" w:themeColor="text1"/>
          <w:sz w:val="20"/>
          <w:szCs w:val="20"/>
        </w:rPr>
        <w:t xml:space="preserve">Most recently, </w:t>
      </w:r>
      <w:r>
        <w:rPr>
          <w:rFonts w:ascii="Nunito Sans" w:hAnsi="Nunito Sans"/>
          <w:color w:val="000000" w:themeColor="text1"/>
          <w:sz w:val="20"/>
          <w:szCs w:val="20"/>
        </w:rPr>
        <w:t xml:space="preserve">Mizia </w:t>
      </w:r>
      <w:r w:rsidRPr="009757F3">
        <w:rPr>
          <w:rFonts w:ascii="Nunito Sans" w:hAnsi="Nunito Sans"/>
          <w:color w:val="000000" w:themeColor="text1"/>
          <w:sz w:val="20"/>
          <w:szCs w:val="20"/>
        </w:rPr>
        <w:t xml:space="preserve">served as digital sales coordinator for Gannett Media, where she </w:t>
      </w:r>
      <w:r>
        <w:rPr>
          <w:rFonts w:ascii="Nunito Sans" w:hAnsi="Nunito Sans"/>
          <w:color w:val="000000" w:themeColor="text1"/>
          <w:sz w:val="20"/>
          <w:szCs w:val="20"/>
        </w:rPr>
        <w:t>managed</w:t>
      </w:r>
      <w:r w:rsidRPr="009757F3">
        <w:rPr>
          <w:rFonts w:ascii="Nunito Sans" w:hAnsi="Nunito Sans"/>
          <w:color w:val="000000" w:themeColor="text1"/>
          <w:sz w:val="20"/>
          <w:szCs w:val="20"/>
        </w:rPr>
        <w:t xml:space="preserve"> digital advertising efforts for the company. </w:t>
      </w:r>
    </w:p>
    <w:p w14:paraId="4B3C2A8F" w14:textId="77777777" w:rsidR="003D16F8" w:rsidRDefault="003D16F8" w:rsidP="003D16F8">
      <w:pPr>
        <w:pStyle w:val="ListParagraph"/>
        <w:rPr>
          <w:rFonts w:ascii="Nunito Sans" w:hAnsi="Nunito Sans"/>
          <w:b/>
          <w:bCs/>
          <w:color w:val="000000" w:themeColor="text1"/>
          <w:sz w:val="20"/>
          <w:szCs w:val="20"/>
        </w:rPr>
      </w:pPr>
    </w:p>
    <w:p w14:paraId="4A725B3C" w14:textId="05CB394E" w:rsidR="00610598" w:rsidRPr="003D16F8" w:rsidRDefault="00610598" w:rsidP="003D16F8">
      <w:pPr>
        <w:pStyle w:val="Body"/>
        <w:numPr>
          <w:ilvl w:val="0"/>
          <w:numId w:val="5"/>
        </w:numPr>
        <w:ind w:right="630"/>
        <w:rPr>
          <w:rFonts w:ascii="Nunito Sans" w:hAnsi="Nunito Sans"/>
          <w:color w:val="000000" w:themeColor="text1"/>
          <w:sz w:val="20"/>
          <w:szCs w:val="20"/>
        </w:rPr>
      </w:pPr>
      <w:r w:rsidRPr="003D16F8">
        <w:rPr>
          <w:rFonts w:ascii="Nunito Sans" w:hAnsi="Nunito Sans"/>
          <w:b/>
          <w:bCs/>
          <w:color w:val="000000" w:themeColor="text1"/>
          <w:sz w:val="20"/>
          <w:szCs w:val="20"/>
        </w:rPr>
        <w:t>Julia Saunders</w:t>
      </w:r>
      <w:r w:rsidR="001F3251" w:rsidRPr="003D16F8">
        <w:rPr>
          <w:rFonts w:ascii="Nunito Sans" w:hAnsi="Nunito Sans"/>
          <w:b/>
          <w:bCs/>
          <w:color w:val="000000" w:themeColor="text1"/>
          <w:sz w:val="20"/>
          <w:szCs w:val="20"/>
        </w:rPr>
        <w:t xml:space="preserve"> </w:t>
      </w:r>
      <w:r w:rsidR="00A17224" w:rsidRPr="003D16F8">
        <w:rPr>
          <w:rFonts w:ascii="Nunito Sans" w:hAnsi="Nunito Sans"/>
          <w:color w:val="000000" w:themeColor="text1"/>
          <w:sz w:val="20"/>
          <w:szCs w:val="20"/>
        </w:rPr>
        <w:t>joins the agency</w:t>
      </w:r>
      <w:r w:rsidR="006123DF" w:rsidRPr="003D16F8">
        <w:rPr>
          <w:rFonts w:ascii="Nunito Sans" w:hAnsi="Nunito Sans"/>
          <w:color w:val="000000" w:themeColor="text1"/>
          <w:sz w:val="20"/>
          <w:szCs w:val="20"/>
        </w:rPr>
        <w:t xml:space="preserve"> as</w:t>
      </w:r>
      <w:r w:rsidR="00310E5E">
        <w:rPr>
          <w:rFonts w:ascii="Nunito Sans" w:hAnsi="Nunito Sans"/>
          <w:color w:val="000000" w:themeColor="text1"/>
          <w:sz w:val="20"/>
          <w:szCs w:val="20"/>
        </w:rPr>
        <w:t xml:space="preserve"> senior</w:t>
      </w:r>
      <w:r w:rsidR="006123DF" w:rsidRPr="003D16F8">
        <w:rPr>
          <w:rFonts w:ascii="Nunito Sans" w:hAnsi="Nunito Sans"/>
          <w:color w:val="000000" w:themeColor="text1"/>
          <w:sz w:val="20"/>
          <w:szCs w:val="20"/>
        </w:rPr>
        <w:t xml:space="preserve"> </w:t>
      </w:r>
      <w:r w:rsidR="00A17224" w:rsidRPr="003D16F8">
        <w:rPr>
          <w:rFonts w:ascii="Nunito Sans" w:hAnsi="Nunito Sans"/>
          <w:color w:val="000000" w:themeColor="text1"/>
          <w:sz w:val="20"/>
          <w:szCs w:val="20"/>
        </w:rPr>
        <w:t>a</w:t>
      </w:r>
      <w:r w:rsidR="006123DF" w:rsidRPr="003D16F8">
        <w:rPr>
          <w:rFonts w:ascii="Nunito Sans" w:hAnsi="Nunito Sans"/>
          <w:color w:val="000000" w:themeColor="text1"/>
          <w:sz w:val="20"/>
          <w:szCs w:val="20"/>
        </w:rPr>
        <w:t xml:space="preserve">ccount manager. She </w:t>
      </w:r>
      <w:r w:rsidR="001F3251" w:rsidRPr="003D16F8">
        <w:rPr>
          <w:rFonts w:ascii="Nunito Sans" w:hAnsi="Nunito Sans"/>
          <w:color w:val="000000" w:themeColor="text1"/>
          <w:sz w:val="20"/>
          <w:szCs w:val="20"/>
        </w:rPr>
        <w:t xml:space="preserve">brings more than seven years of </w:t>
      </w:r>
      <w:r w:rsidR="00A566D9" w:rsidRPr="003D16F8">
        <w:rPr>
          <w:rFonts w:ascii="Nunito Sans" w:hAnsi="Nunito Sans"/>
          <w:color w:val="000000" w:themeColor="text1"/>
          <w:sz w:val="20"/>
          <w:szCs w:val="20"/>
        </w:rPr>
        <w:t xml:space="preserve">professional </w:t>
      </w:r>
      <w:r w:rsidR="001F3251" w:rsidRPr="003D16F8">
        <w:rPr>
          <w:rFonts w:ascii="Nunito Sans" w:hAnsi="Nunito Sans"/>
          <w:color w:val="000000" w:themeColor="text1"/>
          <w:sz w:val="20"/>
          <w:szCs w:val="20"/>
        </w:rPr>
        <w:t>marketing experience</w:t>
      </w:r>
      <w:r w:rsidR="00A566D9" w:rsidRPr="003D16F8">
        <w:rPr>
          <w:rFonts w:ascii="Nunito Sans" w:hAnsi="Nunito Sans"/>
          <w:color w:val="000000" w:themeColor="text1"/>
          <w:sz w:val="20"/>
          <w:szCs w:val="20"/>
        </w:rPr>
        <w:t xml:space="preserve"> </w:t>
      </w:r>
      <w:r w:rsidR="006123DF" w:rsidRPr="003D16F8">
        <w:rPr>
          <w:rFonts w:ascii="Nunito Sans" w:hAnsi="Nunito Sans"/>
          <w:color w:val="000000" w:themeColor="text1"/>
          <w:sz w:val="20"/>
          <w:szCs w:val="20"/>
        </w:rPr>
        <w:t>to the team with an emphasis on digital marketing</w:t>
      </w:r>
      <w:r w:rsidR="00A17224" w:rsidRPr="003D16F8">
        <w:rPr>
          <w:rFonts w:ascii="Nunito Sans" w:hAnsi="Nunito Sans"/>
          <w:color w:val="000000" w:themeColor="text1"/>
          <w:sz w:val="20"/>
          <w:szCs w:val="20"/>
        </w:rPr>
        <w:t xml:space="preserve">. Prior to joining BLD, she served as eCommerce content manager for a global promotional products supplier. </w:t>
      </w:r>
      <w:r w:rsidR="00696240" w:rsidRPr="003D16F8">
        <w:rPr>
          <w:rFonts w:ascii="Nunito Sans" w:hAnsi="Nunito Sans"/>
          <w:color w:val="000000" w:themeColor="text1"/>
          <w:sz w:val="20"/>
          <w:szCs w:val="20"/>
        </w:rPr>
        <w:t>Before that, s</w:t>
      </w:r>
      <w:r w:rsidR="00A17224" w:rsidRPr="003D16F8">
        <w:rPr>
          <w:rFonts w:ascii="Nunito Sans" w:hAnsi="Nunito Sans"/>
          <w:color w:val="000000" w:themeColor="text1"/>
          <w:sz w:val="20"/>
          <w:szCs w:val="20"/>
        </w:rPr>
        <w:t>he was</w:t>
      </w:r>
      <w:r w:rsidR="008031F0" w:rsidRPr="003D16F8">
        <w:rPr>
          <w:rFonts w:ascii="Nunito Sans" w:hAnsi="Nunito Sans"/>
          <w:color w:val="000000" w:themeColor="text1"/>
          <w:sz w:val="20"/>
          <w:szCs w:val="20"/>
        </w:rPr>
        <w:t xml:space="preserve"> </w:t>
      </w:r>
      <w:r w:rsidR="00A17224" w:rsidRPr="003D16F8">
        <w:rPr>
          <w:rFonts w:ascii="Nunito Sans" w:hAnsi="Nunito Sans"/>
          <w:color w:val="000000" w:themeColor="text1"/>
          <w:sz w:val="20"/>
          <w:szCs w:val="20"/>
        </w:rPr>
        <w:t xml:space="preserve">the </w:t>
      </w:r>
      <w:r w:rsidR="00A566D9" w:rsidRPr="003D16F8">
        <w:rPr>
          <w:rFonts w:ascii="Nunito Sans" w:hAnsi="Nunito Sans"/>
          <w:color w:val="000000" w:themeColor="text1"/>
          <w:sz w:val="20"/>
          <w:szCs w:val="20"/>
        </w:rPr>
        <w:t xml:space="preserve">director of marketing for a legal and medical services provider. </w:t>
      </w:r>
    </w:p>
    <w:p w14:paraId="33B4A6F4" w14:textId="77777777" w:rsidR="00A17224" w:rsidRDefault="00A17224" w:rsidP="00A17224">
      <w:pPr>
        <w:pStyle w:val="ListParagraph"/>
        <w:rPr>
          <w:rFonts w:ascii="Nunito Sans" w:hAnsi="Nunito Sans"/>
          <w:b/>
          <w:bCs/>
          <w:color w:val="000000" w:themeColor="text1"/>
          <w:sz w:val="20"/>
          <w:szCs w:val="20"/>
        </w:rPr>
      </w:pPr>
    </w:p>
    <w:p w14:paraId="5B074CF3" w14:textId="7BC8C6F6" w:rsidR="00D001E5" w:rsidRDefault="00D001E5" w:rsidP="0017693F">
      <w:pPr>
        <w:pStyle w:val="Body"/>
        <w:numPr>
          <w:ilvl w:val="0"/>
          <w:numId w:val="5"/>
        </w:numPr>
        <w:ind w:right="630"/>
        <w:rPr>
          <w:rFonts w:ascii="Nunito Sans" w:hAnsi="Nunito Sans"/>
          <w:color w:val="000000" w:themeColor="text1"/>
          <w:sz w:val="20"/>
          <w:szCs w:val="20"/>
        </w:rPr>
      </w:pPr>
      <w:r w:rsidRPr="00D001E5">
        <w:rPr>
          <w:rFonts w:ascii="Nunito Sans" w:hAnsi="Nunito Sans"/>
          <w:b/>
          <w:bCs/>
          <w:color w:val="000000" w:themeColor="text1"/>
          <w:sz w:val="20"/>
          <w:szCs w:val="20"/>
        </w:rPr>
        <w:t>Carla Wilson</w:t>
      </w:r>
      <w:r>
        <w:rPr>
          <w:rFonts w:ascii="Nunito Sans" w:hAnsi="Nunito Sans"/>
          <w:color w:val="000000" w:themeColor="text1"/>
          <w:sz w:val="20"/>
          <w:szCs w:val="20"/>
        </w:rPr>
        <w:t xml:space="preserve"> joins the agency’s digital team as web developer. Prior to her arrival, Wilson served as a quality assurance engineer for a medical device company focused on developing solutions for people with special needs. There, she conducted testing and product analysis on web-based software.  </w:t>
      </w:r>
    </w:p>
    <w:p w14:paraId="0777F672" w14:textId="77777777" w:rsidR="008031F0" w:rsidRDefault="008031F0" w:rsidP="008031F0">
      <w:pPr>
        <w:pStyle w:val="ListParagraph"/>
        <w:rPr>
          <w:rFonts w:ascii="Nunito Sans" w:hAnsi="Nunito Sans"/>
          <w:color w:val="000000" w:themeColor="text1"/>
          <w:sz w:val="20"/>
          <w:szCs w:val="20"/>
        </w:rPr>
      </w:pPr>
    </w:p>
    <w:p w14:paraId="75C9DA28" w14:textId="7A811F32" w:rsidR="00696240" w:rsidRDefault="00696240" w:rsidP="00696240">
      <w:pPr>
        <w:pStyle w:val="Body"/>
        <w:ind w:right="630"/>
        <w:rPr>
          <w:rFonts w:ascii="Nunito Sans" w:hAnsi="Nunito Sans"/>
          <w:color w:val="000000" w:themeColor="text1"/>
          <w:sz w:val="20"/>
          <w:szCs w:val="20"/>
        </w:rPr>
      </w:pPr>
      <w:r>
        <w:rPr>
          <w:rFonts w:ascii="Nunito Sans" w:hAnsi="Nunito Sans"/>
          <w:color w:val="000000" w:themeColor="text1"/>
          <w:sz w:val="20"/>
          <w:szCs w:val="20"/>
        </w:rPr>
        <w:t>In addition, BLD Marketing has promoted two team members into new roles for the organization</w:t>
      </w:r>
      <w:r w:rsidR="00D360B8">
        <w:rPr>
          <w:rFonts w:ascii="Nunito Sans" w:hAnsi="Nunito Sans"/>
          <w:color w:val="000000" w:themeColor="text1"/>
          <w:sz w:val="20"/>
          <w:szCs w:val="20"/>
        </w:rPr>
        <w:t>:</w:t>
      </w:r>
    </w:p>
    <w:p w14:paraId="59D7BBB1" w14:textId="44485882" w:rsidR="00696240" w:rsidRDefault="00696240" w:rsidP="00696240">
      <w:pPr>
        <w:pStyle w:val="Body"/>
        <w:ind w:right="630"/>
        <w:rPr>
          <w:rFonts w:ascii="Nunito Sans" w:hAnsi="Nunito Sans"/>
          <w:color w:val="000000" w:themeColor="text1"/>
          <w:sz w:val="20"/>
          <w:szCs w:val="20"/>
        </w:rPr>
      </w:pPr>
    </w:p>
    <w:p w14:paraId="4E0A7A7A" w14:textId="2C243480" w:rsidR="00696240" w:rsidRDefault="00696240" w:rsidP="005C7CA7">
      <w:pPr>
        <w:pStyle w:val="Body"/>
        <w:numPr>
          <w:ilvl w:val="0"/>
          <w:numId w:val="6"/>
        </w:numPr>
        <w:ind w:right="630"/>
        <w:rPr>
          <w:rFonts w:ascii="Nunito Sans" w:hAnsi="Nunito Sans"/>
          <w:color w:val="000000" w:themeColor="text1"/>
          <w:sz w:val="20"/>
          <w:szCs w:val="20"/>
        </w:rPr>
      </w:pPr>
      <w:r w:rsidRPr="0081414F">
        <w:rPr>
          <w:rFonts w:ascii="Nunito Sans" w:hAnsi="Nunito Sans"/>
          <w:b/>
          <w:bCs/>
          <w:color w:val="000000" w:themeColor="text1"/>
          <w:sz w:val="20"/>
          <w:szCs w:val="20"/>
        </w:rPr>
        <w:t>Brad Smoak</w:t>
      </w:r>
      <w:r w:rsidRPr="0081414F">
        <w:rPr>
          <w:rFonts w:ascii="Nunito Sans" w:hAnsi="Nunito Sans"/>
          <w:color w:val="000000" w:themeColor="text1"/>
          <w:sz w:val="20"/>
          <w:szCs w:val="20"/>
        </w:rPr>
        <w:t xml:space="preserve"> is now the agency’s managing art director. In this elevated role, Smoak will oversee creative ideation, design</w:t>
      </w:r>
      <w:r w:rsidR="009757F3" w:rsidRPr="0081414F">
        <w:rPr>
          <w:rFonts w:ascii="Nunito Sans" w:hAnsi="Nunito Sans"/>
          <w:color w:val="000000" w:themeColor="text1"/>
          <w:sz w:val="20"/>
          <w:szCs w:val="20"/>
        </w:rPr>
        <w:t>,</w:t>
      </w:r>
      <w:r w:rsidRPr="0081414F">
        <w:rPr>
          <w:rFonts w:ascii="Nunito Sans" w:hAnsi="Nunito Sans"/>
          <w:color w:val="000000" w:themeColor="text1"/>
          <w:sz w:val="20"/>
          <w:szCs w:val="20"/>
        </w:rPr>
        <w:t xml:space="preserve"> and production for a full portfolio of clients and will supervise members of the agency’s design and production teams. </w:t>
      </w:r>
      <w:r w:rsidR="0081414F" w:rsidRPr="0081414F">
        <w:rPr>
          <w:rFonts w:ascii="Nunito Sans" w:hAnsi="Nunito Sans"/>
          <w:color w:val="000000" w:themeColor="text1"/>
          <w:sz w:val="20"/>
          <w:szCs w:val="20"/>
        </w:rPr>
        <w:t>Smoak joined the agency in 2018 as a web developer and was later promoted to art director</w:t>
      </w:r>
      <w:r w:rsidR="005A5189">
        <w:rPr>
          <w:rFonts w:ascii="Nunito Sans" w:hAnsi="Nunito Sans"/>
          <w:color w:val="000000" w:themeColor="text1"/>
          <w:sz w:val="20"/>
          <w:szCs w:val="20"/>
        </w:rPr>
        <w:t>.</w:t>
      </w:r>
    </w:p>
    <w:p w14:paraId="3B541D3A" w14:textId="77777777" w:rsidR="0081414F" w:rsidRPr="0081414F" w:rsidRDefault="0081414F" w:rsidP="0081414F">
      <w:pPr>
        <w:pStyle w:val="Body"/>
        <w:ind w:left="720" w:right="630"/>
        <w:rPr>
          <w:rFonts w:ascii="Nunito Sans" w:hAnsi="Nunito Sans"/>
          <w:color w:val="000000" w:themeColor="text1"/>
          <w:sz w:val="20"/>
          <w:szCs w:val="20"/>
        </w:rPr>
      </w:pPr>
    </w:p>
    <w:p w14:paraId="1F777B03" w14:textId="0C39F6F6" w:rsidR="00696240" w:rsidRPr="00696240" w:rsidRDefault="00696240" w:rsidP="00D65DCE">
      <w:pPr>
        <w:pStyle w:val="Body"/>
        <w:numPr>
          <w:ilvl w:val="0"/>
          <w:numId w:val="6"/>
        </w:numPr>
        <w:ind w:right="630"/>
        <w:rPr>
          <w:rFonts w:ascii="Nunito Sans" w:hAnsi="Nunito Sans"/>
          <w:color w:val="000000" w:themeColor="text1"/>
          <w:sz w:val="20"/>
          <w:szCs w:val="20"/>
        </w:rPr>
      </w:pPr>
      <w:r w:rsidRPr="004568C7">
        <w:rPr>
          <w:rFonts w:ascii="Nunito Sans" w:hAnsi="Nunito Sans"/>
          <w:b/>
          <w:bCs/>
          <w:color w:val="000000" w:themeColor="text1"/>
          <w:sz w:val="20"/>
          <w:szCs w:val="20"/>
        </w:rPr>
        <w:t>Rachel Cronin</w:t>
      </w:r>
      <w:r>
        <w:rPr>
          <w:rFonts w:ascii="Nunito Sans" w:hAnsi="Nunito Sans"/>
          <w:color w:val="000000" w:themeColor="text1"/>
          <w:sz w:val="20"/>
          <w:szCs w:val="20"/>
        </w:rPr>
        <w:t xml:space="preserve"> has been promoted to </w:t>
      </w:r>
      <w:r w:rsidR="00CD23EB">
        <w:rPr>
          <w:rFonts w:ascii="Nunito Sans" w:hAnsi="Nunito Sans"/>
          <w:color w:val="000000" w:themeColor="text1"/>
          <w:sz w:val="20"/>
          <w:szCs w:val="20"/>
        </w:rPr>
        <w:t>account operations manager</w:t>
      </w:r>
      <w:r w:rsidR="00EC6D2B">
        <w:rPr>
          <w:rFonts w:ascii="Nunito Sans" w:hAnsi="Nunito Sans"/>
          <w:color w:val="000000" w:themeColor="text1"/>
          <w:sz w:val="20"/>
          <w:szCs w:val="20"/>
        </w:rPr>
        <w:t>. In this newly created role, Cronin serves as</w:t>
      </w:r>
      <w:r w:rsidR="008031F0">
        <w:rPr>
          <w:rFonts w:ascii="Nunito Sans" w:hAnsi="Nunito Sans"/>
          <w:color w:val="000000" w:themeColor="text1"/>
          <w:sz w:val="20"/>
          <w:szCs w:val="20"/>
        </w:rPr>
        <w:t xml:space="preserve"> chief</w:t>
      </w:r>
      <w:r w:rsidR="00EC6D2B">
        <w:rPr>
          <w:rFonts w:ascii="Nunito Sans" w:hAnsi="Nunito Sans"/>
          <w:color w:val="000000" w:themeColor="text1"/>
          <w:sz w:val="20"/>
          <w:szCs w:val="20"/>
        </w:rPr>
        <w:t xml:space="preserve"> project manager </w:t>
      </w:r>
      <w:r w:rsidR="008031F0">
        <w:rPr>
          <w:rFonts w:ascii="Nunito Sans" w:hAnsi="Nunito Sans"/>
          <w:color w:val="000000" w:themeColor="text1"/>
          <w:sz w:val="20"/>
          <w:szCs w:val="20"/>
        </w:rPr>
        <w:t>and</w:t>
      </w:r>
      <w:r w:rsidR="00EC6D2B">
        <w:rPr>
          <w:rFonts w:ascii="Nunito Sans" w:hAnsi="Nunito Sans"/>
          <w:color w:val="000000" w:themeColor="text1"/>
          <w:sz w:val="20"/>
          <w:szCs w:val="20"/>
        </w:rPr>
        <w:t xml:space="preserve"> liaison among the account </w:t>
      </w:r>
      <w:r w:rsidR="004568C7">
        <w:rPr>
          <w:rFonts w:ascii="Nunito Sans" w:hAnsi="Nunito Sans"/>
          <w:color w:val="000000" w:themeColor="text1"/>
          <w:sz w:val="20"/>
          <w:szCs w:val="20"/>
        </w:rPr>
        <w:t xml:space="preserve">management </w:t>
      </w:r>
      <w:r w:rsidR="00EC6D2B">
        <w:rPr>
          <w:rFonts w:ascii="Nunito Sans" w:hAnsi="Nunito Sans"/>
          <w:color w:val="000000" w:themeColor="text1"/>
          <w:sz w:val="20"/>
          <w:szCs w:val="20"/>
        </w:rPr>
        <w:t xml:space="preserve">team and the various disciplines, tracking deliverables and deadlines across all accounts to ensure client satisfaction. Cronin joined the agency in </w:t>
      </w:r>
      <w:r w:rsidR="00395525">
        <w:rPr>
          <w:rFonts w:ascii="Nunito Sans" w:hAnsi="Nunito Sans"/>
          <w:color w:val="000000" w:themeColor="text1"/>
          <w:sz w:val="20"/>
          <w:szCs w:val="20"/>
        </w:rPr>
        <w:t>2018</w:t>
      </w:r>
      <w:r w:rsidR="00EC6D2B">
        <w:rPr>
          <w:rFonts w:ascii="Nunito Sans" w:hAnsi="Nunito Sans"/>
          <w:color w:val="000000" w:themeColor="text1"/>
          <w:sz w:val="20"/>
          <w:szCs w:val="20"/>
        </w:rPr>
        <w:t xml:space="preserve"> as </w:t>
      </w:r>
      <w:r w:rsidR="00D1365A">
        <w:rPr>
          <w:rFonts w:ascii="Nunito Sans" w:hAnsi="Nunito Sans"/>
          <w:color w:val="000000" w:themeColor="text1"/>
          <w:sz w:val="20"/>
          <w:szCs w:val="20"/>
        </w:rPr>
        <w:t xml:space="preserve">junior </w:t>
      </w:r>
      <w:r w:rsidR="00EC6D2B">
        <w:rPr>
          <w:rFonts w:ascii="Nunito Sans" w:hAnsi="Nunito Sans"/>
          <w:color w:val="000000" w:themeColor="text1"/>
          <w:sz w:val="20"/>
          <w:szCs w:val="20"/>
        </w:rPr>
        <w:t xml:space="preserve">account </w:t>
      </w:r>
      <w:r w:rsidR="00D1365A">
        <w:rPr>
          <w:rFonts w:ascii="Nunito Sans" w:hAnsi="Nunito Sans"/>
          <w:color w:val="000000" w:themeColor="text1"/>
          <w:sz w:val="20"/>
          <w:szCs w:val="20"/>
        </w:rPr>
        <w:t xml:space="preserve">manager before later advancing to roles that included account project coordinator and then account manager. </w:t>
      </w:r>
    </w:p>
    <w:p w14:paraId="38826CEA" w14:textId="77777777" w:rsidR="00AB241E" w:rsidRDefault="00AB241E" w:rsidP="00EC6D2B">
      <w:pPr>
        <w:pStyle w:val="Body"/>
        <w:ind w:right="630"/>
        <w:rPr>
          <w:rFonts w:ascii="Nunito Sans" w:hAnsi="Nunito Sans"/>
          <w:color w:val="000000" w:themeColor="text1"/>
          <w:sz w:val="20"/>
          <w:szCs w:val="20"/>
        </w:rPr>
      </w:pPr>
    </w:p>
    <w:p w14:paraId="4FF45497" w14:textId="6E5E7383" w:rsidR="00EC6D2B" w:rsidRDefault="00EC6D2B" w:rsidP="00EC6D2B">
      <w:pPr>
        <w:pStyle w:val="Body"/>
        <w:ind w:right="630"/>
        <w:rPr>
          <w:rFonts w:ascii="Nunito Sans" w:hAnsi="Nunito Sans"/>
          <w:color w:val="000000" w:themeColor="text1"/>
          <w:sz w:val="20"/>
          <w:szCs w:val="20"/>
        </w:rPr>
      </w:pPr>
      <w:r>
        <w:rPr>
          <w:rFonts w:ascii="Nunito Sans" w:hAnsi="Nunito Sans"/>
          <w:color w:val="000000" w:themeColor="text1"/>
          <w:sz w:val="20"/>
          <w:szCs w:val="20"/>
        </w:rPr>
        <w:t>“</w:t>
      </w:r>
      <w:r w:rsidR="004568C7">
        <w:rPr>
          <w:rFonts w:ascii="Nunito Sans" w:hAnsi="Nunito Sans"/>
          <w:color w:val="000000" w:themeColor="text1"/>
          <w:sz w:val="20"/>
          <w:szCs w:val="20"/>
        </w:rPr>
        <w:t xml:space="preserve">At BLD Marketing, </w:t>
      </w:r>
      <w:r w:rsidR="008031F0">
        <w:rPr>
          <w:rFonts w:ascii="Nunito Sans" w:hAnsi="Nunito Sans"/>
          <w:color w:val="000000" w:themeColor="text1"/>
          <w:sz w:val="20"/>
          <w:szCs w:val="20"/>
        </w:rPr>
        <w:t xml:space="preserve">we have secured </w:t>
      </w:r>
      <w:r w:rsidR="00D360B8">
        <w:rPr>
          <w:rFonts w:ascii="Nunito Sans" w:hAnsi="Nunito Sans"/>
          <w:color w:val="000000" w:themeColor="text1"/>
          <w:sz w:val="20"/>
          <w:szCs w:val="20"/>
        </w:rPr>
        <w:t xml:space="preserve">a total of </w:t>
      </w:r>
      <w:r w:rsidR="00B55CC0">
        <w:rPr>
          <w:rFonts w:ascii="Nunito Sans" w:hAnsi="Nunito Sans"/>
          <w:color w:val="000000" w:themeColor="text1"/>
          <w:sz w:val="20"/>
          <w:szCs w:val="20"/>
        </w:rPr>
        <w:t>twelve</w:t>
      </w:r>
      <w:r w:rsidR="008031F0">
        <w:rPr>
          <w:rFonts w:ascii="Nunito Sans" w:hAnsi="Nunito Sans"/>
          <w:color w:val="000000" w:themeColor="text1"/>
          <w:sz w:val="20"/>
          <w:szCs w:val="20"/>
        </w:rPr>
        <w:t xml:space="preserve"> new accounts during 2020. O</w:t>
      </w:r>
      <w:r w:rsidR="004568C7">
        <w:rPr>
          <w:rFonts w:ascii="Nunito Sans" w:hAnsi="Nunito Sans"/>
          <w:color w:val="000000" w:themeColor="text1"/>
          <w:sz w:val="20"/>
          <w:szCs w:val="20"/>
        </w:rPr>
        <w:t xml:space="preserve">ur growth trajectory </w:t>
      </w:r>
      <w:r w:rsidR="00B55CC0">
        <w:rPr>
          <w:rFonts w:ascii="Nunito Sans" w:hAnsi="Nunito Sans"/>
          <w:color w:val="000000" w:themeColor="text1"/>
          <w:sz w:val="20"/>
          <w:szCs w:val="20"/>
        </w:rPr>
        <w:t xml:space="preserve">is fulfilling, but it also comes with a responsibility to manage that growth so that we can </w:t>
      </w:r>
      <w:r w:rsidR="004568C7">
        <w:rPr>
          <w:rFonts w:ascii="Nunito Sans" w:hAnsi="Nunito Sans"/>
          <w:color w:val="000000" w:themeColor="text1"/>
          <w:sz w:val="20"/>
          <w:szCs w:val="20"/>
        </w:rPr>
        <w:t>continue to serv</w:t>
      </w:r>
      <w:r w:rsidR="00D65DCE">
        <w:rPr>
          <w:rFonts w:ascii="Nunito Sans" w:hAnsi="Nunito Sans"/>
          <w:color w:val="000000" w:themeColor="text1"/>
          <w:sz w:val="20"/>
          <w:szCs w:val="20"/>
        </w:rPr>
        <w:t>e our clients at the very highest levels</w:t>
      </w:r>
      <w:r w:rsidR="00B55CC0">
        <w:rPr>
          <w:rFonts w:ascii="Nunito Sans" w:hAnsi="Nunito Sans"/>
          <w:color w:val="000000" w:themeColor="text1"/>
          <w:sz w:val="20"/>
          <w:szCs w:val="20"/>
        </w:rPr>
        <w:t>. Hiring new talent is only part of that,“</w:t>
      </w:r>
      <w:r>
        <w:rPr>
          <w:rFonts w:ascii="Nunito Sans" w:hAnsi="Nunito Sans"/>
          <w:color w:val="000000" w:themeColor="text1"/>
          <w:sz w:val="20"/>
          <w:szCs w:val="20"/>
        </w:rPr>
        <w:t xml:space="preserve"> said David Sladack, president of BLD Marketing. “</w:t>
      </w:r>
      <w:r w:rsidR="00B55CC0">
        <w:rPr>
          <w:rFonts w:ascii="Nunito Sans" w:hAnsi="Nunito Sans"/>
          <w:color w:val="000000" w:themeColor="text1"/>
          <w:sz w:val="20"/>
          <w:szCs w:val="20"/>
        </w:rPr>
        <w:t>We subscribe to what we call the ‘Three Ps” of growth – people, platforms, and processes. Beyond hiring great people, the agency recently invested in a project workflow platform to better track and manage all client projects. We’ve also ensured that one of our team members is constantly managing the platform and creating processes that promote efficiency and collaboration.”</w:t>
      </w:r>
    </w:p>
    <w:p w14:paraId="6B5E0D01" w14:textId="77777777" w:rsidR="00EC6D2B" w:rsidRDefault="00EC6D2B" w:rsidP="00EC6D2B">
      <w:pPr>
        <w:pStyle w:val="Body"/>
        <w:ind w:right="630"/>
        <w:rPr>
          <w:rFonts w:ascii="Nunito Sans" w:hAnsi="Nunito Sans"/>
          <w:color w:val="000000" w:themeColor="text1"/>
          <w:sz w:val="20"/>
          <w:szCs w:val="20"/>
        </w:rPr>
      </w:pPr>
    </w:p>
    <w:p w14:paraId="1EBA33A9" w14:textId="7C9482FA" w:rsidR="0054465A" w:rsidRDefault="00747F4B" w:rsidP="000A1C2B">
      <w:pPr>
        <w:pStyle w:val="Body"/>
        <w:ind w:right="630"/>
        <w:rPr>
          <w:rFonts w:ascii="Nunito Sans" w:hAnsi="Nunito Sans"/>
          <w:color w:val="000000" w:themeColor="text1"/>
          <w:sz w:val="20"/>
          <w:szCs w:val="20"/>
        </w:rPr>
      </w:pPr>
      <w:r w:rsidRPr="00696240">
        <w:rPr>
          <w:rFonts w:ascii="Nunito Sans" w:hAnsi="Nunito Sans"/>
          <w:color w:val="000000" w:themeColor="text1"/>
          <w:sz w:val="20"/>
          <w:szCs w:val="20"/>
        </w:rPr>
        <w:t>“</w:t>
      </w:r>
      <w:r w:rsidR="003F5B18">
        <w:rPr>
          <w:rFonts w:ascii="Nunito Sans" w:hAnsi="Nunito Sans"/>
          <w:color w:val="000000" w:themeColor="text1"/>
          <w:sz w:val="20"/>
          <w:szCs w:val="20"/>
        </w:rPr>
        <w:t>A number of years ago, w</w:t>
      </w:r>
      <w:r w:rsidR="00EC6D2B">
        <w:rPr>
          <w:rFonts w:ascii="Nunito Sans" w:hAnsi="Nunito Sans"/>
          <w:color w:val="000000" w:themeColor="text1"/>
          <w:sz w:val="20"/>
          <w:szCs w:val="20"/>
        </w:rPr>
        <w:t xml:space="preserve">e made a conscious choice as an agency to focus exclusively on the building and construction </w:t>
      </w:r>
      <w:r w:rsidR="003F5B18">
        <w:rPr>
          <w:rFonts w:ascii="Nunito Sans" w:hAnsi="Nunito Sans"/>
          <w:color w:val="000000" w:themeColor="text1"/>
          <w:sz w:val="20"/>
          <w:szCs w:val="20"/>
        </w:rPr>
        <w:t>industry</w:t>
      </w:r>
      <w:r w:rsidR="009757F3">
        <w:rPr>
          <w:rFonts w:ascii="Nunito Sans" w:hAnsi="Nunito Sans"/>
          <w:color w:val="000000" w:themeColor="text1"/>
          <w:sz w:val="20"/>
          <w:szCs w:val="20"/>
        </w:rPr>
        <w:t xml:space="preserve">, </w:t>
      </w:r>
      <w:r w:rsidR="00EC6D2B">
        <w:rPr>
          <w:rFonts w:ascii="Nunito Sans" w:hAnsi="Nunito Sans"/>
          <w:color w:val="000000" w:themeColor="text1"/>
          <w:sz w:val="20"/>
          <w:szCs w:val="20"/>
        </w:rPr>
        <w:t xml:space="preserve">and </w:t>
      </w:r>
      <w:r w:rsidR="009757F3">
        <w:rPr>
          <w:rFonts w:ascii="Nunito Sans" w:hAnsi="Nunito Sans"/>
          <w:color w:val="000000" w:themeColor="text1"/>
          <w:sz w:val="20"/>
          <w:szCs w:val="20"/>
        </w:rPr>
        <w:t>that decision has</w:t>
      </w:r>
      <w:r w:rsidR="00EC6D2B">
        <w:rPr>
          <w:rFonts w:ascii="Nunito Sans" w:hAnsi="Nunito Sans"/>
          <w:color w:val="000000" w:themeColor="text1"/>
          <w:sz w:val="20"/>
          <w:szCs w:val="20"/>
        </w:rPr>
        <w:t xml:space="preserve"> paid immense dividends,” said Kevin Mayer, CEO of BLD Marketing. </w:t>
      </w:r>
      <w:r w:rsidR="00240DDB">
        <w:rPr>
          <w:rFonts w:ascii="Nunito Sans" w:hAnsi="Nunito Sans"/>
          <w:color w:val="000000" w:themeColor="text1"/>
          <w:sz w:val="20"/>
          <w:szCs w:val="20"/>
        </w:rPr>
        <w:t>“</w:t>
      </w:r>
      <w:r w:rsidR="00EC6D2B">
        <w:rPr>
          <w:rFonts w:ascii="Nunito Sans" w:hAnsi="Nunito Sans"/>
          <w:color w:val="000000" w:themeColor="text1"/>
          <w:sz w:val="20"/>
          <w:szCs w:val="20"/>
        </w:rPr>
        <w:t xml:space="preserve">In a year where the effects of COVID-19 have had widespread </w:t>
      </w:r>
      <w:r w:rsidR="00B96E9A">
        <w:rPr>
          <w:rFonts w:ascii="Nunito Sans" w:hAnsi="Nunito Sans"/>
          <w:color w:val="000000" w:themeColor="text1"/>
          <w:sz w:val="20"/>
          <w:szCs w:val="20"/>
        </w:rPr>
        <w:t>impact</w:t>
      </w:r>
      <w:r w:rsidR="00EC6D2B">
        <w:rPr>
          <w:rFonts w:ascii="Nunito Sans" w:hAnsi="Nunito Sans"/>
          <w:color w:val="000000" w:themeColor="text1"/>
          <w:sz w:val="20"/>
          <w:szCs w:val="20"/>
        </w:rPr>
        <w:t xml:space="preserve"> on the </w:t>
      </w:r>
      <w:r w:rsidR="00E14595">
        <w:rPr>
          <w:rFonts w:ascii="Nunito Sans" w:hAnsi="Nunito Sans"/>
          <w:color w:val="000000" w:themeColor="text1"/>
          <w:sz w:val="20"/>
          <w:szCs w:val="20"/>
        </w:rPr>
        <w:t xml:space="preserve">economic </w:t>
      </w:r>
      <w:r w:rsidR="00EC6D2B">
        <w:rPr>
          <w:rFonts w:ascii="Nunito Sans" w:hAnsi="Nunito Sans"/>
          <w:color w:val="000000" w:themeColor="text1"/>
          <w:sz w:val="20"/>
          <w:szCs w:val="20"/>
        </w:rPr>
        <w:t>climate, our business is thriving and growing</w:t>
      </w:r>
      <w:r w:rsidR="00D65DCE">
        <w:rPr>
          <w:rFonts w:ascii="Nunito Sans" w:hAnsi="Nunito Sans"/>
          <w:color w:val="000000" w:themeColor="text1"/>
          <w:sz w:val="20"/>
          <w:szCs w:val="20"/>
        </w:rPr>
        <w:t xml:space="preserve"> because clients and prospects realize we bring specialized expertise to the table. We’re excited, because </w:t>
      </w:r>
      <w:r w:rsidR="00EC6D2B">
        <w:rPr>
          <w:rFonts w:ascii="Nunito Sans" w:hAnsi="Nunito Sans"/>
          <w:color w:val="000000" w:themeColor="text1"/>
          <w:sz w:val="20"/>
          <w:szCs w:val="20"/>
        </w:rPr>
        <w:t xml:space="preserve">the future for the agency couldn’t be brighter.” </w:t>
      </w:r>
    </w:p>
    <w:p w14:paraId="22756C41" w14:textId="0DC6CE36" w:rsidR="00116787" w:rsidRDefault="00116787" w:rsidP="000A1C2B">
      <w:pPr>
        <w:pStyle w:val="Body"/>
        <w:ind w:right="630"/>
        <w:rPr>
          <w:rFonts w:ascii="Nunito Sans" w:hAnsi="Nunito Sans"/>
          <w:color w:val="000000" w:themeColor="text1"/>
          <w:sz w:val="20"/>
          <w:szCs w:val="20"/>
        </w:rPr>
      </w:pPr>
    </w:p>
    <w:p w14:paraId="50C4F8AF" w14:textId="77777777" w:rsidR="003D16F8" w:rsidRDefault="00EC6D2B" w:rsidP="003D16F8">
      <w:pPr>
        <w:pStyle w:val="Body"/>
        <w:ind w:right="630"/>
        <w:rPr>
          <w:rFonts w:ascii="Nunito Sans" w:hAnsi="Nunito Sans"/>
          <w:color w:val="000000" w:themeColor="text1"/>
          <w:sz w:val="20"/>
          <w:szCs w:val="20"/>
        </w:rPr>
      </w:pPr>
      <w:r>
        <w:rPr>
          <w:rFonts w:ascii="Nunito Sans" w:hAnsi="Nunito Sans"/>
          <w:color w:val="000000" w:themeColor="text1"/>
          <w:sz w:val="20"/>
          <w:szCs w:val="20"/>
        </w:rPr>
        <w:t xml:space="preserve">For more information on BLD Marketing, visit </w:t>
      </w:r>
      <w:hyperlink r:id="rId13" w:history="1">
        <w:r w:rsidRPr="00141CA6">
          <w:rPr>
            <w:rStyle w:val="Hyperlink"/>
            <w:rFonts w:ascii="Nunito Sans" w:hAnsi="Nunito Sans"/>
            <w:sz w:val="20"/>
            <w:szCs w:val="20"/>
          </w:rPr>
          <w:t>www.bld-marketing.com</w:t>
        </w:r>
      </w:hyperlink>
      <w:r>
        <w:rPr>
          <w:rFonts w:ascii="Nunito Sans" w:hAnsi="Nunito Sans"/>
          <w:color w:val="000000" w:themeColor="text1"/>
          <w:sz w:val="20"/>
          <w:szCs w:val="20"/>
        </w:rPr>
        <w:t>.</w:t>
      </w:r>
    </w:p>
    <w:p w14:paraId="2346CE87" w14:textId="77777777" w:rsidR="003D16F8" w:rsidRDefault="003D16F8" w:rsidP="003D16F8">
      <w:pPr>
        <w:pStyle w:val="Body"/>
        <w:ind w:right="630"/>
        <w:rPr>
          <w:rFonts w:ascii="Nunito Sans" w:hAnsi="Nunito Sans"/>
          <w:color w:val="000000" w:themeColor="text1"/>
          <w:sz w:val="20"/>
          <w:szCs w:val="20"/>
        </w:rPr>
      </w:pPr>
    </w:p>
    <w:p w14:paraId="1A77D6B3" w14:textId="2F852E1D" w:rsidR="00257B2D" w:rsidRPr="003D16F8" w:rsidRDefault="00257B2D" w:rsidP="003D16F8">
      <w:pPr>
        <w:pStyle w:val="Body"/>
        <w:ind w:right="630"/>
        <w:rPr>
          <w:rFonts w:ascii="Nunito Sans" w:hAnsi="Nunito Sans"/>
          <w:color w:val="000000" w:themeColor="text1"/>
          <w:sz w:val="20"/>
          <w:szCs w:val="20"/>
        </w:rPr>
      </w:pPr>
      <w:r w:rsidRPr="00052C43">
        <w:rPr>
          <w:rFonts w:ascii="Nunito Sans" w:hAnsi="Nunito Sans"/>
          <w:b/>
          <w:color w:val="000000" w:themeColor="text1"/>
          <w:sz w:val="20"/>
          <w:szCs w:val="20"/>
        </w:rPr>
        <w:t xml:space="preserve">About BLD Marketing: </w:t>
      </w:r>
    </w:p>
    <w:p w14:paraId="28E84E61" w14:textId="100D5688" w:rsidR="00257B2D" w:rsidRPr="00052C43" w:rsidRDefault="00257B2D" w:rsidP="000A1C2B">
      <w:pPr>
        <w:pStyle w:val="Body"/>
        <w:ind w:right="634"/>
        <w:rPr>
          <w:rFonts w:ascii="Nunito Sans" w:hAnsi="Nunito Sans"/>
          <w:b/>
          <w:color w:val="000000" w:themeColor="text1"/>
          <w:sz w:val="20"/>
          <w:szCs w:val="20"/>
        </w:rPr>
      </w:pPr>
      <w:r w:rsidRPr="00052C43">
        <w:rPr>
          <w:rFonts w:ascii="Nunito Sans" w:hAnsi="Nunito Sans"/>
          <w:bCs/>
          <w:color w:val="000000" w:themeColor="text1"/>
          <w:sz w:val="20"/>
          <w:szCs w:val="20"/>
        </w:rPr>
        <w:t xml:space="preserve">BLD is </w:t>
      </w:r>
      <w:r w:rsidR="00D65DCE" w:rsidRPr="00052C43">
        <w:rPr>
          <w:rFonts w:ascii="Nunito Sans" w:hAnsi="Nunito Sans"/>
          <w:bCs/>
          <w:color w:val="000000" w:themeColor="text1"/>
          <w:sz w:val="20"/>
          <w:szCs w:val="20"/>
        </w:rPr>
        <w:t>a</w:t>
      </w:r>
      <w:r w:rsidRPr="00052C43">
        <w:rPr>
          <w:rFonts w:ascii="Nunito Sans" w:hAnsi="Nunito Sans"/>
          <w:bCs/>
          <w:color w:val="000000" w:themeColor="text1"/>
          <w:sz w:val="20"/>
          <w:szCs w:val="20"/>
        </w:rPr>
        <w:t xml:space="preserve"> </w:t>
      </w:r>
      <w:r w:rsidR="00FF3B29">
        <w:rPr>
          <w:rFonts w:ascii="Nunito Sans" w:hAnsi="Nunito Sans"/>
          <w:bCs/>
          <w:color w:val="000000" w:themeColor="text1"/>
          <w:sz w:val="20"/>
          <w:szCs w:val="20"/>
        </w:rPr>
        <w:t>results</w:t>
      </w:r>
      <w:r w:rsidRPr="00052C43">
        <w:rPr>
          <w:rFonts w:ascii="Nunito Sans" w:hAnsi="Nunito Sans"/>
          <w:bCs/>
          <w:color w:val="000000" w:themeColor="text1"/>
          <w:sz w:val="20"/>
          <w:szCs w:val="20"/>
        </w:rPr>
        <w:t xml:space="preserve">-based, </w:t>
      </w:r>
      <w:r w:rsidR="00E14595">
        <w:rPr>
          <w:rFonts w:ascii="Nunito Sans" w:hAnsi="Nunito Sans"/>
          <w:bCs/>
          <w:color w:val="000000" w:themeColor="text1"/>
          <w:sz w:val="20"/>
          <w:szCs w:val="20"/>
        </w:rPr>
        <w:t xml:space="preserve">digital-first, </w:t>
      </w:r>
      <w:r w:rsidRPr="00052C43">
        <w:rPr>
          <w:rFonts w:ascii="Nunito Sans" w:hAnsi="Nunito Sans"/>
          <w:bCs/>
          <w:color w:val="000000" w:themeColor="text1"/>
          <w:sz w:val="20"/>
          <w:szCs w:val="20"/>
        </w:rPr>
        <w:t xml:space="preserve">full-service strategic marketing agency serving </w:t>
      </w:r>
      <w:r w:rsidR="00564A7E">
        <w:rPr>
          <w:rFonts w:ascii="Nunito Sans" w:hAnsi="Nunito Sans"/>
          <w:bCs/>
          <w:color w:val="000000" w:themeColor="text1"/>
          <w:sz w:val="20"/>
          <w:szCs w:val="20"/>
        </w:rPr>
        <w:t xml:space="preserve">the </w:t>
      </w:r>
      <w:r w:rsidRPr="00052C43">
        <w:rPr>
          <w:rFonts w:ascii="Nunito Sans" w:hAnsi="Nunito Sans"/>
          <w:bCs/>
          <w:color w:val="000000" w:themeColor="text1"/>
          <w:sz w:val="20"/>
          <w:szCs w:val="20"/>
        </w:rPr>
        <w:t xml:space="preserve">building </w:t>
      </w:r>
      <w:r w:rsidR="006F61AA" w:rsidRPr="00052C43">
        <w:rPr>
          <w:rFonts w:ascii="Nunito Sans" w:hAnsi="Nunito Sans"/>
          <w:bCs/>
          <w:color w:val="000000" w:themeColor="text1"/>
          <w:sz w:val="20"/>
          <w:szCs w:val="20"/>
        </w:rPr>
        <w:t>materials</w:t>
      </w:r>
      <w:r w:rsidRPr="00052C43">
        <w:rPr>
          <w:rFonts w:ascii="Nunito Sans" w:hAnsi="Nunito Sans"/>
          <w:bCs/>
          <w:color w:val="000000" w:themeColor="text1"/>
          <w:sz w:val="20"/>
          <w:szCs w:val="20"/>
        </w:rPr>
        <w:t xml:space="preserve"> </w:t>
      </w:r>
      <w:r w:rsidR="00564A7E">
        <w:rPr>
          <w:rFonts w:ascii="Nunito Sans" w:hAnsi="Nunito Sans"/>
          <w:bCs/>
          <w:color w:val="000000" w:themeColor="text1"/>
          <w:sz w:val="20"/>
          <w:szCs w:val="20"/>
        </w:rPr>
        <w:t>category</w:t>
      </w:r>
      <w:r w:rsidR="00564A7E" w:rsidRPr="00052C43">
        <w:rPr>
          <w:rFonts w:ascii="Nunito Sans" w:hAnsi="Nunito Sans"/>
          <w:bCs/>
          <w:color w:val="000000" w:themeColor="text1"/>
          <w:sz w:val="20"/>
          <w:szCs w:val="20"/>
        </w:rPr>
        <w:t xml:space="preserve"> </w:t>
      </w:r>
      <w:r w:rsidRPr="00052C43">
        <w:rPr>
          <w:rFonts w:ascii="Nunito Sans" w:hAnsi="Nunito Sans"/>
          <w:bCs/>
          <w:color w:val="000000" w:themeColor="text1"/>
          <w:sz w:val="20"/>
          <w:szCs w:val="20"/>
        </w:rPr>
        <w:t xml:space="preserve">exclusively throughout North America and abroad. BLD offers a </w:t>
      </w:r>
      <w:r w:rsidRPr="00052C43">
        <w:rPr>
          <w:rFonts w:ascii="Nunito Sans" w:hAnsi="Nunito Sans"/>
          <w:bCs/>
          <w:color w:val="000000" w:themeColor="text1"/>
          <w:sz w:val="20"/>
          <w:szCs w:val="20"/>
        </w:rPr>
        <w:lastRenderedPageBreak/>
        <w:t>comprehensive portfolio of strategic marketing services and implementation capabilities to help client companies achieve growth, efficiency, and profitability.</w:t>
      </w:r>
    </w:p>
    <w:p w14:paraId="7313B328" w14:textId="77777777" w:rsidR="00257B2D" w:rsidRPr="00052C43" w:rsidRDefault="00257B2D" w:rsidP="000A1C2B">
      <w:pPr>
        <w:pStyle w:val="Body"/>
        <w:ind w:right="630"/>
        <w:rPr>
          <w:rFonts w:ascii="Nunito Sans" w:hAnsi="Nunito Sans"/>
          <w:bCs/>
          <w:color w:val="000000" w:themeColor="text1"/>
          <w:sz w:val="20"/>
          <w:szCs w:val="20"/>
        </w:rPr>
      </w:pPr>
      <w:r w:rsidRPr="00052C43">
        <w:rPr>
          <w:rFonts w:ascii="Nunito Sans" w:hAnsi="Nunito Sans"/>
          <w:bCs/>
          <w:color w:val="000000" w:themeColor="text1"/>
          <w:sz w:val="20"/>
          <w:szCs w:val="20"/>
        </w:rPr>
        <w:t xml:space="preserve">Visit: </w:t>
      </w:r>
      <w:hyperlink r:id="rId14" w:history="1">
        <w:r w:rsidRPr="00052C43">
          <w:rPr>
            <w:rStyle w:val="Hyperlink"/>
            <w:rFonts w:ascii="Nunito Sans" w:hAnsi="Nunito Sans"/>
            <w:bCs/>
            <w:sz w:val="20"/>
            <w:szCs w:val="20"/>
          </w:rPr>
          <w:t>www.bld-marketing.com</w:t>
        </w:r>
      </w:hyperlink>
      <w:r w:rsidRPr="00052C43">
        <w:rPr>
          <w:rFonts w:ascii="Nunito Sans" w:hAnsi="Nunito Sans"/>
          <w:bCs/>
          <w:color w:val="000000" w:themeColor="text1"/>
          <w:sz w:val="20"/>
          <w:szCs w:val="20"/>
        </w:rPr>
        <w:t xml:space="preserve"> </w:t>
      </w:r>
    </w:p>
    <w:p w14:paraId="7D99E5C8" w14:textId="7DA21EB3" w:rsidR="006F3FC1" w:rsidRPr="000A1C2B" w:rsidRDefault="00257B2D" w:rsidP="000A1C2B">
      <w:pPr>
        <w:pStyle w:val="Body"/>
        <w:spacing w:before="240"/>
        <w:ind w:left="540" w:right="630"/>
        <w:jc w:val="center"/>
        <w:rPr>
          <w:rFonts w:ascii="Nunito Sans" w:hAnsi="Nunito Sans"/>
          <w:color w:val="000000" w:themeColor="text1"/>
          <w:sz w:val="20"/>
          <w:szCs w:val="20"/>
        </w:rPr>
      </w:pPr>
      <w:r w:rsidRPr="00052C43">
        <w:rPr>
          <w:rFonts w:ascii="Nunito Sans" w:hAnsi="Nunito Sans"/>
          <w:color w:val="000000" w:themeColor="text1"/>
          <w:sz w:val="20"/>
          <w:szCs w:val="20"/>
        </w:rPr>
        <w:t>###</w:t>
      </w:r>
    </w:p>
    <w:sectPr w:rsidR="006F3FC1" w:rsidRPr="000A1C2B" w:rsidSect="0010579C">
      <w:headerReference w:type="first" r:id="rId15"/>
      <w:footerReference w:type="first" r:id="rId16"/>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B242F" w14:textId="77777777" w:rsidR="00005945" w:rsidRDefault="00005945">
      <w:r>
        <w:separator/>
      </w:r>
    </w:p>
  </w:endnote>
  <w:endnote w:type="continuationSeparator" w:id="0">
    <w:p w14:paraId="571F19D4" w14:textId="77777777" w:rsidR="00005945" w:rsidRDefault="0000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Nunito Sans">
    <w:altName w:val="﷽﷽﷽﷽﷽﷽"/>
    <w:panose1 w:val="00000500000000000000"/>
    <w:charset w:val="4D"/>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Nunito Sans ExtraBold">
    <w:altName w:val="﷽﷽﷽﷽﷽"/>
    <w:panose1 w:val="00000900000000000000"/>
    <w:charset w:val="4D"/>
    <w:family w:val="auto"/>
    <w:pitch w:val="variable"/>
    <w:sig w:usb0="20000007" w:usb1="00000001" w:usb2="00000000" w:usb3="00000000" w:csb0="00000193" w:csb1="00000000"/>
  </w:font>
  <w:font w:name="Avenir Heavy">
    <w:altName w:val="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1757D"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w:hAnsi="Nunito Sans"/>
        <w:b w:val="0"/>
        <w:bCs w:val="0"/>
        <w:color w:val="000000" w:themeColor="text1"/>
        <w:sz w:val="17"/>
        <w:szCs w:val="17"/>
      </w:rPr>
    </w:pPr>
    <w:r w:rsidRPr="008E5278">
      <w:rPr>
        <w:rFonts w:ascii="Nunito Sans ExtraBold" w:hAnsi="Nunito Sans ExtraBold"/>
        <w:caps w:val="0"/>
        <w:color w:val="000000" w:themeColor="text1"/>
        <w:sz w:val="17"/>
        <w:szCs w:val="17"/>
      </w:rPr>
      <w:t xml:space="preserve">Pittsburgh    </w:t>
    </w:r>
    <w:r w:rsidRPr="008E5278">
      <w:rPr>
        <w:rFonts w:ascii="Nunito Sans" w:hAnsi="Nunito Sans"/>
        <w:b w:val="0"/>
        <w:bCs w:val="0"/>
        <w:caps w:val="0"/>
        <w:color w:val="000000" w:themeColor="text1"/>
        <w:sz w:val="17"/>
        <w:szCs w:val="17"/>
      </w:rPr>
      <w:t xml:space="preserve">3591 Ridgeway Drive    Pittsburgh, PA 15102.   </w:t>
    </w:r>
    <w:r w:rsidRPr="008E5278">
      <w:rPr>
        <w:rFonts w:ascii="Nunito Sans" w:hAnsi="Nunito Sans"/>
        <w:b w:val="0"/>
        <w:bCs w:val="0"/>
        <w:color w:val="000000" w:themeColor="text1"/>
        <w:sz w:val="17"/>
        <w:szCs w:val="17"/>
      </w:rPr>
      <w:t>412.831.1959</w:t>
    </w:r>
  </w:p>
  <w:p w14:paraId="3324FAE7"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ExtraBold" w:eastAsia="Avenir Heavy" w:hAnsi="Nunito Sans ExtraBold" w:cs="Avenir Heavy"/>
        <w:caps w:val="0"/>
        <w:color w:val="000000" w:themeColor="text1"/>
        <w:sz w:val="17"/>
        <w:szCs w:val="17"/>
      </w:rPr>
    </w:pPr>
    <w:r w:rsidRPr="008E5278">
      <w:rPr>
        <w:rFonts w:ascii="Nunito Sans ExtraBold" w:hAnsi="Nunito Sans ExtraBold"/>
        <w:caps w:val="0"/>
        <w:color w:val="000000" w:themeColor="text1"/>
        <w:sz w:val="17"/>
        <w:szCs w:val="17"/>
      </w:rPr>
      <w:t xml:space="preserve">Baltimore   </w:t>
    </w:r>
    <w:r w:rsidRPr="008E5278">
      <w:rPr>
        <w:rFonts w:ascii="Nunito Sans" w:hAnsi="Nunito Sans"/>
        <w:b w:val="0"/>
        <w:bCs w:val="0"/>
        <w:caps w:val="0"/>
        <w:color w:val="000000" w:themeColor="text1"/>
        <w:sz w:val="17"/>
        <w:szCs w:val="17"/>
      </w:rPr>
      <w:t>3524 Keswick Road</w:t>
    </w:r>
    <w:r w:rsidRPr="008E5278">
      <w:rPr>
        <w:rFonts w:ascii="Nunito Sans ExtraBold" w:eastAsia="Avenir Heavy" w:hAnsi="Nunito Sans ExtraBold" w:cs="Avenir Heavy"/>
        <w:caps w:val="0"/>
        <w:color w:val="000000" w:themeColor="text1"/>
        <w:sz w:val="17"/>
        <w:szCs w:val="17"/>
      </w:rPr>
      <w:t xml:space="preserve">    </w:t>
    </w:r>
    <w:r w:rsidRPr="008E5278">
      <w:rPr>
        <w:rFonts w:ascii="Nunito Sans" w:hAnsi="Nunito Sans"/>
        <w:b w:val="0"/>
        <w:bCs w:val="0"/>
        <w:caps w:val="0"/>
        <w:color w:val="000000" w:themeColor="text1"/>
        <w:sz w:val="17"/>
        <w:szCs w:val="17"/>
      </w:rPr>
      <w:t>Baltimore, MD 21211    410.801.9223</w:t>
    </w:r>
  </w:p>
  <w:p w14:paraId="2C8C54E4" w14:textId="77777777" w:rsidR="0010579C" w:rsidRDefault="0010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D70D9" w14:textId="77777777" w:rsidR="00005945" w:rsidRDefault="00005945">
      <w:r>
        <w:separator/>
      </w:r>
    </w:p>
  </w:footnote>
  <w:footnote w:type="continuationSeparator" w:id="0">
    <w:p w14:paraId="270D5A3E" w14:textId="77777777" w:rsidR="00005945" w:rsidRDefault="0000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D62C5" w14:textId="42C454BF" w:rsidR="00D477E7" w:rsidRDefault="005B4BF5" w:rsidP="005B4BF5">
    <w:pPr>
      <w:pStyle w:val="Header"/>
      <w:jc w:val="center"/>
    </w:pPr>
    <w:r>
      <w:rPr>
        <w:noProof/>
      </w:rPr>
      <w:drawing>
        <wp:inline distT="0" distB="0" distL="0" distR="0" wp14:anchorId="00F406E5" wp14:editId="2CB93B10">
          <wp:extent cx="1009650" cy="1106731"/>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D Logo_Final_4C.jpg"/>
                  <pic:cNvPicPr/>
                </pic:nvPicPr>
                <pic:blipFill>
                  <a:blip r:embed="rId1">
                    <a:extLst>
                      <a:ext uri="{28A0092B-C50C-407E-A947-70E740481C1C}">
                        <a14:useLocalDpi xmlns:a14="http://schemas.microsoft.com/office/drawing/2010/main" val="0"/>
                      </a:ext>
                    </a:extLst>
                  </a:blip>
                  <a:stretch>
                    <a:fillRect/>
                  </a:stretch>
                </pic:blipFill>
                <pic:spPr>
                  <a:xfrm>
                    <a:off x="0" y="0"/>
                    <a:ext cx="1023223" cy="1121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B5E73"/>
    <w:multiLevelType w:val="hybridMultilevel"/>
    <w:tmpl w:val="3FC4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33B5E"/>
    <w:multiLevelType w:val="hybridMultilevel"/>
    <w:tmpl w:val="4D5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57CB6052"/>
    <w:multiLevelType w:val="hybridMultilevel"/>
    <w:tmpl w:val="D190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23AD5"/>
    <w:multiLevelType w:val="hybridMultilevel"/>
    <w:tmpl w:val="656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61C34"/>
    <w:multiLevelType w:val="hybridMultilevel"/>
    <w:tmpl w:val="91A27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05945"/>
    <w:rsid w:val="000221B7"/>
    <w:rsid w:val="00052C43"/>
    <w:rsid w:val="00060713"/>
    <w:rsid w:val="00077581"/>
    <w:rsid w:val="000823E4"/>
    <w:rsid w:val="000830E0"/>
    <w:rsid w:val="000848F3"/>
    <w:rsid w:val="00093690"/>
    <w:rsid w:val="00097AE9"/>
    <w:rsid w:val="000A0361"/>
    <w:rsid w:val="000A1C2B"/>
    <w:rsid w:val="000B10C5"/>
    <w:rsid w:val="000B42FF"/>
    <w:rsid w:val="000B4D51"/>
    <w:rsid w:val="0010579C"/>
    <w:rsid w:val="00107BB6"/>
    <w:rsid w:val="00112D5A"/>
    <w:rsid w:val="00113A25"/>
    <w:rsid w:val="00116787"/>
    <w:rsid w:val="001324BE"/>
    <w:rsid w:val="001328D3"/>
    <w:rsid w:val="00142402"/>
    <w:rsid w:val="00143D6B"/>
    <w:rsid w:val="00150CAE"/>
    <w:rsid w:val="001548E4"/>
    <w:rsid w:val="00172D80"/>
    <w:rsid w:val="001812E8"/>
    <w:rsid w:val="001B7BB7"/>
    <w:rsid w:val="001F3251"/>
    <w:rsid w:val="00210138"/>
    <w:rsid w:val="00213DB1"/>
    <w:rsid w:val="002232D6"/>
    <w:rsid w:val="00227C98"/>
    <w:rsid w:val="00227CDB"/>
    <w:rsid w:val="00240DDB"/>
    <w:rsid w:val="00257B2D"/>
    <w:rsid w:val="002625CA"/>
    <w:rsid w:val="00264192"/>
    <w:rsid w:val="002A187E"/>
    <w:rsid w:val="002A3D27"/>
    <w:rsid w:val="002B1BB7"/>
    <w:rsid w:val="002D1832"/>
    <w:rsid w:val="002F2591"/>
    <w:rsid w:val="0030147C"/>
    <w:rsid w:val="00310E5E"/>
    <w:rsid w:val="00311CDA"/>
    <w:rsid w:val="003273DB"/>
    <w:rsid w:val="00334B8D"/>
    <w:rsid w:val="00334CC5"/>
    <w:rsid w:val="00341558"/>
    <w:rsid w:val="0035671E"/>
    <w:rsid w:val="00393FE2"/>
    <w:rsid w:val="00395525"/>
    <w:rsid w:val="003A2CF5"/>
    <w:rsid w:val="003B3E4E"/>
    <w:rsid w:val="003B68C9"/>
    <w:rsid w:val="003D16F8"/>
    <w:rsid w:val="003E2A7A"/>
    <w:rsid w:val="003E4A94"/>
    <w:rsid w:val="003F33FF"/>
    <w:rsid w:val="003F5B18"/>
    <w:rsid w:val="00401483"/>
    <w:rsid w:val="004568C7"/>
    <w:rsid w:val="0047405D"/>
    <w:rsid w:val="00480BD5"/>
    <w:rsid w:val="004815DA"/>
    <w:rsid w:val="004862C3"/>
    <w:rsid w:val="004A56E5"/>
    <w:rsid w:val="004A5A92"/>
    <w:rsid w:val="004B0BD9"/>
    <w:rsid w:val="004B3091"/>
    <w:rsid w:val="004D3075"/>
    <w:rsid w:val="004F6441"/>
    <w:rsid w:val="00510F93"/>
    <w:rsid w:val="0054465A"/>
    <w:rsid w:val="00551B93"/>
    <w:rsid w:val="00564A7E"/>
    <w:rsid w:val="00574F40"/>
    <w:rsid w:val="005807BF"/>
    <w:rsid w:val="005A5189"/>
    <w:rsid w:val="005B4BF5"/>
    <w:rsid w:val="005E1A43"/>
    <w:rsid w:val="005E76B3"/>
    <w:rsid w:val="005F0BFD"/>
    <w:rsid w:val="005F55E0"/>
    <w:rsid w:val="005F5C50"/>
    <w:rsid w:val="00610598"/>
    <w:rsid w:val="006123DF"/>
    <w:rsid w:val="00627F7A"/>
    <w:rsid w:val="006367E6"/>
    <w:rsid w:val="00650067"/>
    <w:rsid w:val="00654734"/>
    <w:rsid w:val="00663BE0"/>
    <w:rsid w:val="00666230"/>
    <w:rsid w:val="00681DF0"/>
    <w:rsid w:val="00696240"/>
    <w:rsid w:val="006F1727"/>
    <w:rsid w:val="006F3FC1"/>
    <w:rsid w:val="006F61AA"/>
    <w:rsid w:val="006F65E7"/>
    <w:rsid w:val="0071026A"/>
    <w:rsid w:val="00735C81"/>
    <w:rsid w:val="00747F35"/>
    <w:rsid w:val="00747F4B"/>
    <w:rsid w:val="007563A7"/>
    <w:rsid w:val="00770BAF"/>
    <w:rsid w:val="00777159"/>
    <w:rsid w:val="007906DD"/>
    <w:rsid w:val="00794BC1"/>
    <w:rsid w:val="007C7457"/>
    <w:rsid w:val="007F448F"/>
    <w:rsid w:val="008031F0"/>
    <w:rsid w:val="00803257"/>
    <w:rsid w:val="00810445"/>
    <w:rsid w:val="0081414F"/>
    <w:rsid w:val="00822810"/>
    <w:rsid w:val="00835980"/>
    <w:rsid w:val="008439B4"/>
    <w:rsid w:val="00844980"/>
    <w:rsid w:val="0085584E"/>
    <w:rsid w:val="00874AD0"/>
    <w:rsid w:val="00895F38"/>
    <w:rsid w:val="008D1283"/>
    <w:rsid w:val="008E5278"/>
    <w:rsid w:val="008E6118"/>
    <w:rsid w:val="008F2A1D"/>
    <w:rsid w:val="00901DA6"/>
    <w:rsid w:val="009135D9"/>
    <w:rsid w:val="009353C0"/>
    <w:rsid w:val="00936A5E"/>
    <w:rsid w:val="00943E9B"/>
    <w:rsid w:val="0095633D"/>
    <w:rsid w:val="0096028C"/>
    <w:rsid w:val="009703A4"/>
    <w:rsid w:val="009757F3"/>
    <w:rsid w:val="00975F7B"/>
    <w:rsid w:val="00977CFC"/>
    <w:rsid w:val="00991765"/>
    <w:rsid w:val="00995F36"/>
    <w:rsid w:val="009B2C8A"/>
    <w:rsid w:val="009B71DD"/>
    <w:rsid w:val="009C1822"/>
    <w:rsid w:val="009D015E"/>
    <w:rsid w:val="009D3BDA"/>
    <w:rsid w:val="009E58A5"/>
    <w:rsid w:val="00A0627F"/>
    <w:rsid w:val="00A07225"/>
    <w:rsid w:val="00A16543"/>
    <w:rsid w:val="00A17224"/>
    <w:rsid w:val="00A17562"/>
    <w:rsid w:val="00A33092"/>
    <w:rsid w:val="00A566D9"/>
    <w:rsid w:val="00A56A52"/>
    <w:rsid w:val="00A704AF"/>
    <w:rsid w:val="00A82BC4"/>
    <w:rsid w:val="00A91607"/>
    <w:rsid w:val="00AB241E"/>
    <w:rsid w:val="00AF06FA"/>
    <w:rsid w:val="00AF405E"/>
    <w:rsid w:val="00AF421A"/>
    <w:rsid w:val="00AF6B22"/>
    <w:rsid w:val="00B0570B"/>
    <w:rsid w:val="00B341DA"/>
    <w:rsid w:val="00B45D17"/>
    <w:rsid w:val="00B55CC0"/>
    <w:rsid w:val="00B579AB"/>
    <w:rsid w:val="00B72921"/>
    <w:rsid w:val="00B834E7"/>
    <w:rsid w:val="00B9611E"/>
    <w:rsid w:val="00B96E9A"/>
    <w:rsid w:val="00BA08C0"/>
    <w:rsid w:val="00BB72C9"/>
    <w:rsid w:val="00BD43B8"/>
    <w:rsid w:val="00BD6129"/>
    <w:rsid w:val="00BD7129"/>
    <w:rsid w:val="00BE2BD5"/>
    <w:rsid w:val="00C02D68"/>
    <w:rsid w:val="00C33E49"/>
    <w:rsid w:val="00C5746A"/>
    <w:rsid w:val="00C574A8"/>
    <w:rsid w:val="00C629F7"/>
    <w:rsid w:val="00C636A2"/>
    <w:rsid w:val="00C95909"/>
    <w:rsid w:val="00CA678B"/>
    <w:rsid w:val="00CB2ABF"/>
    <w:rsid w:val="00CC009C"/>
    <w:rsid w:val="00CC4FCC"/>
    <w:rsid w:val="00CC6404"/>
    <w:rsid w:val="00CD123E"/>
    <w:rsid w:val="00CD1DA9"/>
    <w:rsid w:val="00CD23EB"/>
    <w:rsid w:val="00CD7FE4"/>
    <w:rsid w:val="00D001E5"/>
    <w:rsid w:val="00D06244"/>
    <w:rsid w:val="00D1213B"/>
    <w:rsid w:val="00D1365A"/>
    <w:rsid w:val="00D21980"/>
    <w:rsid w:val="00D234A4"/>
    <w:rsid w:val="00D27C34"/>
    <w:rsid w:val="00D360B8"/>
    <w:rsid w:val="00D379EB"/>
    <w:rsid w:val="00D477E7"/>
    <w:rsid w:val="00D65DCE"/>
    <w:rsid w:val="00D760E8"/>
    <w:rsid w:val="00DC0B48"/>
    <w:rsid w:val="00DD262C"/>
    <w:rsid w:val="00DD38E1"/>
    <w:rsid w:val="00DD50EE"/>
    <w:rsid w:val="00E114B4"/>
    <w:rsid w:val="00E14427"/>
    <w:rsid w:val="00E14595"/>
    <w:rsid w:val="00E16D28"/>
    <w:rsid w:val="00E36852"/>
    <w:rsid w:val="00E36BE9"/>
    <w:rsid w:val="00EC3CA3"/>
    <w:rsid w:val="00EC6D2B"/>
    <w:rsid w:val="00EC7011"/>
    <w:rsid w:val="00ED7F34"/>
    <w:rsid w:val="00EF2A21"/>
    <w:rsid w:val="00F01521"/>
    <w:rsid w:val="00F1041A"/>
    <w:rsid w:val="00F11003"/>
    <w:rsid w:val="00F31E40"/>
    <w:rsid w:val="00F375A7"/>
    <w:rsid w:val="00F511D5"/>
    <w:rsid w:val="00F5159D"/>
    <w:rsid w:val="00F60977"/>
    <w:rsid w:val="00F65F03"/>
    <w:rsid w:val="00F71848"/>
    <w:rsid w:val="00F741B6"/>
    <w:rsid w:val="00F74D51"/>
    <w:rsid w:val="00F91397"/>
    <w:rsid w:val="00F93817"/>
    <w:rsid w:val="00FA3E98"/>
    <w:rsid w:val="00FB2E4F"/>
    <w:rsid w:val="00FB3E9D"/>
    <w:rsid w:val="00FD0558"/>
    <w:rsid w:val="00FD6304"/>
    <w:rsid w:val="00FF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 w:type="paragraph" w:styleId="ListParagraph">
    <w:name w:val="List Paragraph"/>
    <w:basedOn w:val="Normal"/>
    <w:uiPriority w:val="34"/>
    <w:qFormat/>
    <w:rsid w:val="00E114B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styleId="CommentReference">
    <w:name w:val="annotation reference"/>
    <w:basedOn w:val="DefaultParagraphFont"/>
    <w:uiPriority w:val="99"/>
    <w:semiHidden/>
    <w:unhideWhenUsed/>
    <w:rsid w:val="00395525"/>
    <w:rPr>
      <w:sz w:val="16"/>
      <w:szCs w:val="16"/>
    </w:rPr>
  </w:style>
  <w:style w:type="paragraph" w:styleId="CommentText">
    <w:name w:val="annotation text"/>
    <w:basedOn w:val="Normal"/>
    <w:link w:val="CommentTextChar"/>
    <w:uiPriority w:val="99"/>
    <w:semiHidden/>
    <w:unhideWhenUsed/>
    <w:rsid w:val="00395525"/>
    <w:rPr>
      <w:sz w:val="20"/>
      <w:szCs w:val="20"/>
    </w:rPr>
  </w:style>
  <w:style w:type="character" w:customStyle="1" w:styleId="CommentTextChar">
    <w:name w:val="Comment Text Char"/>
    <w:basedOn w:val="DefaultParagraphFont"/>
    <w:link w:val="CommentText"/>
    <w:uiPriority w:val="99"/>
    <w:semiHidden/>
    <w:rsid w:val="00395525"/>
  </w:style>
  <w:style w:type="paragraph" w:styleId="CommentSubject">
    <w:name w:val="annotation subject"/>
    <w:basedOn w:val="CommentText"/>
    <w:next w:val="CommentText"/>
    <w:link w:val="CommentSubjectChar"/>
    <w:uiPriority w:val="99"/>
    <w:semiHidden/>
    <w:unhideWhenUsed/>
    <w:rsid w:val="00395525"/>
    <w:rPr>
      <w:b/>
      <w:bCs/>
    </w:rPr>
  </w:style>
  <w:style w:type="character" w:customStyle="1" w:styleId="CommentSubjectChar">
    <w:name w:val="Comment Subject Char"/>
    <w:basedOn w:val="CommentTextChar"/>
    <w:link w:val="CommentSubject"/>
    <w:uiPriority w:val="99"/>
    <w:semiHidden/>
    <w:rsid w:val="00395525"/>
    <w:rPr>
      <w:b/>
      <w:bCs/>
    </w:rPr>
  </w:style>
  <w:style w:type="paragraph" w:styleId="Revision">
    <w:name w:val="Revision"/>
    <w:hidden/>
    <w:uiPriority w:val="99"/>
    <w:semiHidden/>
    <w:rsid w:val="0084498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5788">
      <w:bodyDiv w:val="1"/>
      <w:marLeft w:val="0"/>
      <w:marRight w:val="0"/>
      <w:marTop w:val="0"/>
      <w:marBottom w:val="0"/>
      <w:divBdr>
        <w:top w:val="none" w:sz="0" w:space="0" w:color="auto"/>
        <w:left w:val="none" w:sz="0" w:space="0" w:color="auto"/>
        <w:bottom w:val="none" w:sz="0" w:space="0" w:color="auto"/>
        <w:right w:val="none" w:sz="0" w:space="0" w:color="auto"/>
      </w:divBdr>
    </w:div>
    <w:div w:id="1250191409">
      <w:bodyDiv w:val="1"/>
      <w:marLeft w:val="0"/>
      <w:marRight w:val="0"/>
      <w:marTop w:val="0"/>
      <w:marBottom w:val="0"/>
      <w:divBdr>
        <w:top w:val="none" w:sz="0" w:space="0" w:color="auto"/>
        <w:left w:val="none" w:sz="0" w:space="0" w:color="auto"/>
        <w:bottom w:val="none" w:sz="0" w:space="0" w:color="auto"/>
        <w:right w:val="none" w:sz="0" w:space="0" w:color="auto"/>
      </w:divBdr>
    </w:div>
    <w:div w:id="2078435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d-marketin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d-market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bld/agency-growt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jeff.donaldson@bld-market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d-marke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2.xml><?xml version="1.0" encoding="utf-8"?>
<ds:datastoreItem xmlns:ds="http://schemas.openxmlformats.org/officeDocument/2006/customXml" ds:itemID="{B685A4B7-A3B9-494A-9AF6-4A4CAD7C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Michalski</cp:lastModifiedBy>
  <cp:revision>5</cp:revision>
  <cp:lastPrinted>2019-11-13T19:52:00Z</cp:lastPrinted>
  <dcterms:created xsi:type="dcterms:W3CDTF">2020-11-23T16:52:00Z</dcterms:created>
  <dcterms:modified xsi:type="dcterms:W3CDTF">2020-12-04T14:57:00Z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