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495EA5" w14:textId="77777777" w:rsidR="00486798" w:rsidRDefault="00486798" w:rsidP="00486798">
      <w:pPr>
        <w:tabs>
          <w:tab w:val="left" w:pos="1510"/>
        </w:tabs>
      </w:pPr>
    </w:p>
    <w:p w14:paraId="0CC08ABB" w14:textId="77777777" w:rsidR="00E42A78" w:rsidRPr="00E42A78" w:rsidRDefault="00E42A78" w:rsidP="00E42A78">
      <w:pPr>
        <w:spacing w:line="280" w:lineRule="exact"/>
        <w:ind w:left="270"/>
        <w:rPr>
          <w:rFonts w:ascii="Microsoft Sans Serif" w:hAnsi="Microsoft Sans Serif" w:cs="Microsoft Sans Serif"/>
          <w:b/>
          <w:sz w:val="22"/>
          <w:szCs w:val="22"/>
        </w:rPr>
      </w:pPr>
      <w:r w:rsidRPr="00E42A78">
        <w:rPr>
          <w:rFonts w:ascii="Microsoft Sans Serif" w:hAnsi="Microsoft Sans Serif" w:cs="Microsoft Sans Serif"/>
          <w:b/>
          <w:sz w:val="22"/>
          <w:szCs w:val="22"/>
        </w:rPr>
        <w:t>For Immediate Release</w:t>
      </w:r>
    </w:p>
    <w:p w14:paraId="5196D08B" w14:textId="77777777" w:rsidR="00E42A78" w:rsidRPr="00E42A78" w:rsidRDefault="00E42A78" w:rsidP="00E42A78">
      <w:pPr>
        <w:spacing w:line="280" w:lineRule="exact"/>
        <w:ind w:left="270"/>
        <w:rPr>
          <w:rFonts w:ascii="Microsoft Sans Serif" w:hAnsi="Microsoft Sans Serif" w:cs="Microsoft Sans Serif"/>
          <w:sz w:val="22"/>
          <w:szCs w:val="22"/>
        </w:rPr>
      </w:pPr>
      <w:r w:rsidRPr="00E42A78">
        <w:rPr>
          <w:rFonts w:ascii="Microsoft Sans Serif" w:hAnsi="Microsoft Sans Serif" w:cs="Microsoft Sans Serif"/>
          <w:b/>
          <w:sz w:val="22"/>
          <w:szCs w:val="22"/>
        </w:rPr>
        <w:t xml:space="preserve">Contact: </w:t>
      </w:r>
      <w:r w:rsidRPr="00E42A78">
        <w:rPr>
          <w:rFonts w:ascii="Microsoft Sans Serif" w:hAnsi="Microsoft Sans Serif" w:cs="Microsoft Sans Serif"/>
          <w:sz w:val="22"/>
          <w:szCs w:val="22"/>
        </w:rPr>
        <w:t xml:space="preserve">Nick </w:t>
      </w:r>
      <w:proofErr w:type="spellStart"/>
      <w:r w:rsidRPr="00E42A78">
        <w:rPr>
          <w:rFonts w:ascii="Microsoft Sans Serif" w:hAnsi="Microsoft Sans Serif" w:cs="Microsoft Sans Serif"/>
          <w:sz w:val="22"/>
          <w:szCs w:val="22"/>
        </w:rPr>
        <w:t>Murosky</w:t>
      </w:r>
      <w:proofErr w:type="spellEnd"/>
      <w:r w:rsidRPr="00E42A78">
        <w:rPr>
          <w:rFonts w:ascii="Microsoft Sans Serif" w:hAnsi="Microsoft Sans Serif" w:cs="Microsoft Sans Serif"/>
          <w:sz w:val="22"/>
          <w:szCs w:val="22"/>
        </w:rPr>
        <w:t xml:space="preserve">, BLD Marketing </w:t>
      </w:r>
    </w:p>
    <w:p w14:paraId="21CB4F92" w14:textId="77777777" w:rsidR="00E42A78" w:rsidRPr="00E42A78" w:rsidRDefault="00E42A78" w:rsidP="00E42A78">
      <w:pPr>
        <w:spacing w:line="280" w:lineRule="exact"/>
        <w:ind w:left="270"/>
        <w:rPr>
          <w:rFonts w:ascii="Microsoft Sans Serif" w:hAnsi="Microsoft Sans Serif" w:cs="Microsoft Sans Serif"/>
          <w:sz w:val="22"/>
          <w:szCs w:val="22"/>
        </w:rPr>
      </w:pPr>
      <w:r w:rsidRPr="00E42A78">
        <w:rPr>
          <w:rFonts w:ascii="Microsoft Sans Serif" w:hAnsi="Microsoft Sans Serif" w:cs="Microsoft Sans Serif"/>
          <w:b/>
          <w:sz w:val="22"/>
          <w:szCs w:val="22"/>
        </w:rPr>
        <w:t xml:space="preserve">Email: </w:t>
      </w:r>
      <w:hyperlink r:id="rId9" w:history="1">
        <w:r w:rsidRPr="00E42A78">
          <w:rPr>
            <w:rStyle w:val="Hyperlink"/>
            <w:rFonts w:ascii="Microsoft Sans Serif" w:hAnsi="Microsoft Sans Serif" w:cs="Microsoft Sans Serif"/>
            <w:sz w:val="22"/>
            <w:szCs w:val="22"/>
          </w:rPr>
          <w:t>nick.murosky@bld-marketing.com</w:t>
        </w:r>
      </w:hyperlink>
      <w:r w:rsidRPr="00E42A78">
        <w:rPr>
          <w:rFonts w:ascii="Microsoft Sans Serif" w:hAnsi="Microsoft Sans Serif" w:cs="Microsoft Sans Serif"/>
          <w:sz w:val="22"/>
          <w:szCs w:val="22"/>
        </w:rPr>
        <w:t xml:space="preserve"> </w:t>
      </w:r>
      <w:r w:rsidRPr="00E42A78">
        <w:rPr>
          <w:rFonts w:ascii="Microsoft Sans Serif" w:hAnsi="Microsoft Sans Serif" w:cs="Microsoft Sans Serif"/>
          <w:b/>
          <w:sz w:val="22"/>
          <w:szCs w:val="22"/>
        </w:rPr>
        <w:t>Phone:</w:t>
      </w:r>
      <w:r w:rsidRPr="00E42A78">
        <w:rPr>
          <w:rFonts w:ascii="Microsoft Sans Serif" w:hAnsi="Microsoft Sans Serif" w:cs="Microsoft Sans Serif"/>
          <w:sz w:val="22"/>
          <w:szCs w:val="22"/>
        </w:rPr>
        <w:t xml:space="preserve"> 412-347-8039</w:t>
      </w:r>
    </w:p>
    <w:p w14:paraId="0FB85D2C" w14:textId="35252DC7" w:rsidR="00E42A78" w:rsidRPr="00E42A78" w:rsidRDefault="00E42A78" w:rsidP="00E42A78">
      <w:pPr>
        <w:spacing w:line="280" w:lineRule="exact"/>
        <w:ind w:left="270"/>
        <w:rPr>
          <w:rFonts w:ascii="Microsoft Sans Serif" w:hAnsi="Microsoft Sans Serif" w:cs="Microsoft Sans Serif"/>
          <w:sz w:val="22"/>
          <w:szCs w:val="22"/>
        </w:rPr>
      </w:pPr>
      <w:r w:rsidRPr="00E42A78">
        <w:rPr>
          <w:rFonts w:ascii="Microsoft Sans Serif" w:hAnsi="Microsoft Sans Serif" w:cs="Microsoft Sans Serif"/>
          <w:b/>
          <w:sz w:val="22"/>
          <w:szCs w:val="22"/>
        </w:rPr>
        <w:t>Date:</w:t>
      </w:r>
      <w:r w:rsidRPr="00E42A78">
        <w:rPr>
          <w:rFonts w:ascii="Microsoft Sans Serif" w:hAnsi="Microsoft Sans Serif" w:cs="Microsoft Sans Serif"/>
          <w:sz w:val="22"/>
          <w:szCs w:val="22"/>
        </w:rPr>
        <w:t xml:space="preserve"> January </w:t>
      </w:r>
      <w:r w:rsidR="00C9688C">
        <w:rPr>
          <w:rFonts w:ascii="Microsoft Sans Serif" w:hAnsi="Microsoft Sans Serif" w:cs="Microsoft Sans Serif"/>
          <w:sz w:val="22"/>
          <w:szCs w:val="22"/>
        </w:rPr>
        <w:t>17</w:t>
      </w:r>
      <w:r w:rsidRPr="00E42A78">
        <w:rPr>
          <w:rFonts w:ascii="Microsoft Sans Serif" w:hAnsi="Microsoft Sans Serif" w:cs="Microsoft Sans Serif"/>
          <w:sz w:val="22"/>
          <w:szCs w:val="22"/>
        </w:rPr>
        <w:t>, 2020</w:t>
      </w:r>
    </w:p>
    <w:p w14:paraId="2EDB1F40" w14:textId="77777777" w:rsidR="00E42A78" w:rsidRPr="00E42A78" w:rsidRDefault="00E42A78" w:rsidP="00E42A78">
      <w:pPr>
        <w:spacing w:line="280" w:lineRule="exact"/>
        <w:ind w:left="270"/>
        <w:rPr>
          <w:rFonts w:ascii="Microsoft Sans Serif" w:hAnsi="Microsoft Sans Serif" w:cs="Microsoft Sans Serif"/>
          <w:bCs/>
          <w:sz w:val="22"/>
          <w:szCs w:val="22"/>
        </w:rPr>
      </w:pPr>
      <w:r w:rsidRPr="00E42A78">
        <w:rPr>
          <w:rFonts w:ascii="Microsoft Sans Serif" w:hAnsi="Microsoft Sans Serif" w:cs="Microsoft Sans Serif"/>
          <w:b/>
          <w:sz w:val="22"/>
          <w:szCs w:val="22"/>
        </w:rPr>
        <w:t xml:space="preserve">Photos: </w:t>
      </w:r>
      <w:hyperlink r:id="rId10" w:history="1">
        <w:r w:rsidRPr="00E42A78">
          <w:rPr>
            <w:rStyle w:val="Hyperlink"/>
            <w:rFonts w:ascii="Microsoft Sans Serif" w:hAnsi="Microsoft Sans Serif" w:cs="Microsoft Sans Serif"/>
            <w:sz w:val="22"/>
            <w:szCs w:val="22"/>
          </w:rPr>
          <w:t>http://www.bldpressroom.com/cnvrt/launch</w:t>
        </w:r>
      </w:hyperlink>
      <w:r w:rsidRPr="00E42A78">
        <w:rPr>
          <w:rFonts w:ascii="Microsoft Sans Serif" w:hAnsi="Microsoft Sans Serif" w:cs="Microsoft Sans Serif"/>
          <w:sz w:val="22"/>
          <w:szCs w:val="22"/>
        </w:rPr>
        <w:t xml:space="preserve"> </w:t>
      </w:r>
    </w:p>
    <w:p w14:paraId="274AB1EB" w14:textId="77777777" w:rsidR="00A1519E" w:rsidRDefault="00A1519E" w:rsidP="00A1519E">
      <w:pPr>
        <w:spacing w:line="280" w:lineRule="exact"/>
        <w:rPr>
          <w:rFonts w:ascii="Microsoft Sans Serif" w:hAnsi="Microsoft Sans Serif" w:cs="Microsoft Sans Serif"/>
          <w:b/>
          <w:bCs/>
          <w:sz w:val="22"/>
          <w:szCs w:val="22"/>
        </w:rPr>
      </w:pPr>
    </w:p>
    <w:p w14:paraId="77984BC6" w14:textId="77777777" w:rsidR="00A1519E" w:rsidRDefault="00A1519E" w:rsidP="00A1519E">
      <w:pPr>
        <w:spacing w:line="280" w:lineRule="exact"/>
        <w:ind w:left="270"/>
        <w:jc w:val="center"/>
        <w:rPr>
          <w:rFonts w:ascii="Microsoft Sans Serif" w:hAnsi="Microsoft Sans Serif" w:cs="Microsoft Sans Serif"/>
          <w:b/>
          <w:bCs/>
          <w:sz w:val="22"/>
          <w:szCs w:val="22"/>
        </w:rPr>
      </w:pPr>
    </w:p>
    <w:p w14:paraId="289FEF1B" w14:textId="6C6C093E" w:rsidR="00E42A78" w:rsidRPr="00E42A78" w:rsidRDefault="002F1348" w:rsidP="00A1519E">
      <w:pPr>
        <w:spacing w:line="280" w:lineRule="exact"/>
        <w:ind w:left="270"/>
        <w:jc w:val="center"/>
        <w:rPr>
          <w:rFonts w:ascii="Microsoft Sans Serif" w:hAnsi="Microsoft Sans Serif" w:cs="Microsoft Sans Serif"/>
          <w:b/>
          <w:bCs/>
          <w:sz w:val="22"/>
          <w:szCs w:val="22"/>
        </w:rPr>
      </w:pPr>
      <w:r>
        <w:rPr>
          <w:rFonts w:ascii="Microsoft Sans Serif" w:hAnsi="Microsoft Sans Serif" w:cs="Microsoft Sans Serif"/>
          <w:b/>
          <w:bCs/>
          <w:sz w:val="22"/>
          <w:szCs w:val="22"/>
        </w:rPr>
        <w:t>Sales and Channel</w:t>
      </w:r>
      <w:r w:rsidRPr="00E42A78">
        <w:rPr>
          <w:rFonts w:ascii="Microsoft Sans Serif" w:hAnsi="Microsoft Sans Serif" w:cs="Microsoft Sans Serif"/>
          <w:b/>
          <w:bCs/>
          <w:sz w:val="22"/>
          <w:szCs w:val="22"/>
        </w:rPr>
        <w:t xml:space="preserve"> </w:t>
      </w:r>
      <w:r w:rsidR="00E42A78" w:rsidRPr="00E42A78">
        <w:rPr>
          <w:rFonts w:ascii="Microsoft Sans Serif" w:hAnsi="Microsoft Sans Serif" w:cs="Microsoft Sans Serif"/>
          <w:b/>
          <w:bCs/>
          <w:sz w:val="22"/>
          <w:szCs w:val="22"/>
        </w:rPr>
        <w:t>Consulting Firm CNVRT Launches in North America</w:t>
      </w:r>
    </w:p>
    <w:p w14:paraId="1AA4A22C" w14:textId="4A55FD32" w:rsidR="00E42A78" w:rsidRDefault="00E42A78" w:rsidP="00A1519E">
      <w:pPr>
        <w:spacing w:line="280" w:lineRule="exact"/>
        <w:ind w:left="270"/>
        <w:jc w:val="center"/>
        <w:rPr>
          <w:rFonts w:ascii="Microsoft Sans Serif" w:hAnsi="Microsoft Sans Serif" w:cs="Microsoft Sans Serif"/>
          <w:i/>
          <w:sz w:val="22"/>
          <w:szCs w:val="22"/>
        </w:rPr>
      </w:pPr>
      <w:r w:rsidRPr="00E42A78">
        <w:rPr>
          <w:rFonts w:ascii="Microsoft Sans Serif" w:hAnsi="Microsoft Sans Serif" w:cs="Microsoft Sans Serif"/>
          <w:i/>
          <w:sz w:val="22"/>
          <w:szCs w:val="22"/>
        </w:rPr>
        <w:t>BLD Marketing sister company designed to serve building product manufacturers</w:t>
      </w:r>
      <w:r w:rsidR="002F1348">
        <w:rPr>
          <w:rFonts w:ascii="Microsoft Sans Serif" w:hAnsi="Microsoft Sans Serif" w:cs="Microsoft Sans Serif"/>
          <w:i/>
          <w:sz w:val="22"/>
          <w:szCs w:val="22"/>
        </w:rPr>
        <w:t xml:space="preserve"> exclusively</w:t>
      </w:r>
    </w:p>
    <w:p w14:paraId="38EE30C6" w14:textId="77777777" w:rsidR="00A1519E" w:rsidRDefault="00A1519E" w:rsidP="00A1519E">
      <w:pPr>
        <w:spacing w:line="280" w:lineRule="exact"/>
        <w:ind w:left="270"/>
        <w:jc w:val="center"/>
        <w:rPr>
          <w:rFonts w:ascii="Microsoft Sans Serif" w:hAnsi="Microsoft Sans Serif" w:cs="Microsoft Sans Serif"/>
          <w:i/>
          <w:sz w:val="22"/>
          <w:szCs w:val="22"/>
        </w:rPr>
      </w:pPr>
    </w:p>
    <w:p w14:paraId="24D1FE03" w14:textId="77777777" w:rsidR="00E42A78" w:rsidRPr="00E42A78" w:rsidRDefault="00E42A78" w:rsidP="00A1519E">
      <w:pPr>
        <w:spacing w:line="280" w:lineRule="exact"/>
        <w:rPr>
          <w:rFonts w:ascii="Microsoft Sans Serif" w:hAnsi="Microsoft Sans Serif" w:cs="Microsoft Sans Serif"/>
          <w:i/>
          <w:sz w:val="22"/>
          <w:szCs w:val="22"/>
        </w:rPr>
      </w:pPr>
    </w:p>
    <w:p w14:paraId="1BB39229" w14:textId="09BEE75D" w:rsidR="00F005CC" w:rsidRDefault="00A1519E" w:rsidP="00E42A78">
      <w:pPr>
        <w:spacing w:line="280" w:lineRule="exact"/>
        <w:ind w:left="270"/>
        <w:rPr>
          <w:rFonts w:ascii="Microsoft Sans Serif" w:hAnsi="Microsoft Sans Serif" w:cs="Microsoft Sans Serif"/>
          <w:sz w:val="22"/>
          <w:szCs w:val="22"/>
        </w:rPr>
      </w:pPr>
      <w:r w:rsidRPr="00A1519E">
        <w:rPr>
          <w:rFonts w:ascii="Microsoft Sans Serif" w:hAnsi="Microsoft Sans Serif" w:cs="Microsoft Sans Serif"/>
          <w:b/>
          <w:bCs/>
          <w:sz w:val="22"/>
          <w:szCs w:val="22"/>
        </w:rPr>
        <w:t>BALTIMORE, MD</w:t>
      </w:r>
      <w:r>
        <w:rPr>
          <w:rFonts w:ascii="Microsoft Sans Serif" w:hAnsi="Microsoft Sans Serif" w:cs="Microsoft Sans Serif"/>
          <w:b/>
          <w:bCs/>
          <w:sz w:val="22"/>
          <w:szCs w:val="22"/>
        </w:rPr>
        <w:t>.</w:t>
      </w:r>
      <w:proofErr w:type="gramStart"/>
      <w:r>
        <w:rPr>
          <w:rFonts w:ascii="Microsoft Sans Serif" w:hAnsi="Microsoft Sans Serif" w:cs="Microsoft Sans Serif"/>
          <w:b/>
          <w:bCs/>
          <w:sz w:val="22"/>
          <w:szCs w:val="22"/>
        </w:rPr>
        <w:t>..</w:t>
      </w:r>
      <w:r w:rsidR="00E42A78" w:rsidRPr="00E42A78">
        <w:rPr>
          <w:rFonts w:ascii="Microsoft Sans Serif" w:hAnsi="Microsoft Sans Serif" w:cs="Microsoft Sans Serif"/>
          <w:sz w:val="22"/>
          <w:szCs w:val="22"/>
        </w:rPr>
        <w:t>CNVRT</w:t>
      </w:r>
      <w:proofErr w:type="gramEnd"/>
      <w:r w:rsidR="00E42A78" w:rsidRPr="00E42A78">
        <w:rPr>
          <w:rFonts w:ascii="Microsoft Sans Serif" w:hAnsi="Microsoft Sans Serif" w:cs="Microsoft Sans Serif"/>
          <w:sz w:val="22"/>
          <w:szCs w:val="22"/>
        </w:rPr>
        <w:t xml:space="preserve">, a brand-new sister company to BLD Marketing, launches </w:t>
      </w:r>
      <w:r w:rsidR="002F1348">
        <w:rPr>
          <w:rFonts w:ascii="Microsoft Sans Serif" w:hAnsi="Microsoft Sans Serif" w:cs="Microsoft Sans Serif"/>
          <w:sz w:val="22"/>
          <w:szCs w:val="22"/>
        </w:rPr>
        <w:t xml:space="preserve">strategic </w:t>
      </w:r>
      <w:r w:rsidR="00E42A78" w:rsidRPr="00E42A78">
        <w:rPr>
          <w:rFonts w:ascii="Microsoft Sans Serif" w:hAnsi="Microsoft Sans Serif" w:cs="Microsoft Sans Serif"/>
          <w:sz w:val="22"/>
          <w:szCs w:val="22"/>
        </w:rPr>
        <w:t>sales </w:t>
      </w:r>
      <w:r w:rsidR="00A93597">
        <w:rPr>
          <w:rFonts w:ascii="Microsoft Sans Serif" w:hAnsi="Microsoft Sans Serif" w:cs="Microsoft Sans Serif"/>
          <w:sz w:val="22"/>
          <w:szCs w:val="22"/>
        </w:rPr>
        <w:t xml:space="preserve">and </w:t>
      </w:r>
      <w:r w:rsidR="00E42A78" w:rsidRPr="00E42A78">
        <w:rPr>
          <w:rFonts w:ascii="Microsoft Sans Serif" w:hAnsi="Microsoft Sans Serif" w:cs="Microsoft Sans Serif"/>
          <w:sz w:val="22"/>
          <w:szCs w:val="22"/>
        </w:rPr>
        <w:t>channel services for building product manufacturers in North America.</w:t>
      </w:r>
    </w:p>
    <w:p w14:paraId="5A5D7585" w14:textId="77777777" w:rsidR="00A1519E" w:rsidRDefault="00A1519E" w:rsidP="00F005CC">
      <w:pPr>
        <w:spacing w:line="280" w:lineRule="exact"/>
        <w:rPr>
          <w:rFonts w:ascii="Microsoft Sans Serif" w:hAnsi="Microsoft Sans Serif" w:cs="Microsoft Sans Serif"/>
          <w:sz w:val="22"/>
          <w:szCs w:val="22"/>
        </w:rPr>
      </w:pPr>
    </w:p>
    <w:p w14:paraId="4E7266C0" w14:textId="1A619451" w:rsidR="00A1519E" w:rsidRDefault="002F1348" w:rsidP="00E42A78">
      <w:pPr>
        <w:spacing w:line="280" w:lineRule="exact"/>
        <w:ind w:left="270"/>
        <w:rPr>
          <w:rFonts w:ascii="Microsoft Sans Serif" w:hAnsi="Microsoft Sans Serif" w:cs="Microsoft Sans Serif"/>
          <w:sz w:val="22"/>
          <w:szCs w:val="22"/>
        </w:rPr>
      </w:pPr>
      <w:r>
        <w:rPr>
          <w:rFonts w:ascii="Microsoft Sans Serif" w:hAnsi="Microsoft Sans Serif" w:cs="Microsoft Sans Serif"/>
          <w:sz w:val="22"/>
          <w:szCs w:val="22"/>
        </w:rPr>
        <w:t>CNVRT</w:t>
      </w:r>
      <w:r w:rsidR="00E42A78" w:rsidRPr="00E42A78">
        <w:rPr>
          <w:rFonts w:ascii="Microsoft Sans Serif" w:hAnsi="Microsoft Sans Serif" w:cs="Microsoft Sans Serif"/>
          <w:sz w:val="22"/>
          <w:szCs w:val="22"/>
        </w:rPr>
        <w:t xml:space="preserve"> offer</w:t>
      </w:r>
      <w:r w:rsidR="00A1519E">
        <w:rPr>
          <w:rFonts w:ascii="Microsoft Sans Serif" w:hAnsi="Microsoft Sans Serif" w:cs="Microsoft Sans Serif"/>
          <w:sz w:val="22"/>
          <w:szCs w:val="22"/>
        </w:rPr>
        <w:t>s</w:t>
      </w:r>
      <w:r w:rsidR="00E42A78" w:rsidRPr="00E42A78">
        <w:rPr>
          <w:rFonts w:ascii="Microsoft Sans Serif" w:hAnsi="Microsoft Sans Serif" w:cs="Microsoft Sans Serif"/>
          <w:sz w:val="22"/>
          <w:szCs w:val="22"/>
        </w:rPr>
        <w:t xml:space="preserve"> solutions to improve building product manufacturers’ company value and cashflow by focusing</w:t>
      </w:r>
      <w:r w:rsidR="00A1519E">
        <w:rPr>
          <w:rFonts w:ascii="Microsoft Sans Serif" w:hAnsi="Microsoft Sans Serif" w:cs="Microsoft Sans Serif"/>
          <w:sz w:val="22"/>
          <w:szCs w:val="22"/>
        </w:rPr>
        <w:t xml:space="preserve"> </w:t>
      </w:r>
      <w:r w:rsidR="00E42A78" w:rsidRPr="00E42A78">
        <w:rPr>
          <w:rFonts w:ascii="Microsoft Sans Serif" w:hAnsi="Microsoft Sans Serif" w:cs="Microsoft Sans Serif"/>
          <w:sz w:val="22"/>
          <w:szCs w:val="22"/>
        </w:rPr>
        <w:t xml:space="preserve">on </w:t>
      </w:r>
      <w:r w:rsidR="00A1519E">
        <w:rPr>
          <w:rFonts w:ascii="Microsoft Sans Serif" w:hAnsi="Microsoft Sans Serif" w:cs="Microsoft Sans Serif"/>
          <w:sz w:val="22"/>
          <w:szCs w:val="22"/>
        </w:rPr>
        <w:t xml:space="preserve">the </w:t>
      </w:r>
      <w:r w:rsidR="00E42A78" w:rsidRPr="00E42A78">
        <w:rPr>
          <w:rFonts w:ascii="Microsoft Sans Serif" w:hAnsi="Microsoft Sans Serif" w:cs="Microsoft Sans Serif"/>
          <w:sz w:val="22"/>
          <w:szCs w:val="22"/>
        </w:rPr>
        <w:t xml:space="preserve">interconnectivity of </w:t>
      </w:r>
      <w:r>
        <w:rPr>
          <w:rFonts w:ascii="Microsoft Sans Serif" w:hAnsi="Microsoft Sans Serif" w:cs="Microsoft Sans Serif"/>
          <w:sz w:val="22"/>
          <w:szCs w:val="22"/>
        </w:rPr>
        <w:t xml:space="preserve">sales and channel efforts with </w:t>
      </w:r>
      <w:r w:rsidR="00E42A78" w:rsidRPr="00E42A78">
        <w:rPr>
          <w:rFonts w:ascii="Microsoft Sans Serif" w:hAnsi="Microsoft Sans Serif" w:cs="Microsoft Sans Serif"/>
          <w:sz w:val="22"/>
          <w:szCs w:val="22"/>
        </w:rPr>
        <w:t>marketing goals. Services provided by CNVRT are aligne</w:t>
      </w:r>
      <w:r w:rsidR="00A1519E">
        <w:rPr>
          <w:rFonts w:ascii="Microsoft Sans Serif" w:hAnsi="Microsoft Sans Serif" w:cs="Microsoft Sans Serif"/>
          <w:sz w:val="22"/>
          <w:szCs w:val="22"/>
        </w:rPr>
        <w:t xml:space="preserve">d to support investors, ownership, BOD/C-Suite, sales, </w:t>
      </w:r>
      <w:r>
        <w:rPr>
          <w:rFonts w:ascii="Microsoft Sans Serif" w:hAnsi="Microsoft Sans Serif" w:cs="Microsoft Sans Serif"/>
          <w:sz w:val="22"/>
          <w:szCs w:val="22"/>
        </w:rPr>
        <w:t xml:space="preserve">and </w:t>
      </w:r>
      <w:r w:rsidR="00A1519E">
        <w:rPr>
          <w:rFonts w:ascii="Microsoft Sans Serif" w:hAnsi="Microsoft Sans Serif" w:cs="Microsoft Sans Serif"/>
          <w:sz w:val="22"/>
          <w:szCs w:val="22"/>
        </w:rPr>
        <w:t>channel leadership.</w:t>
      </w:r>
    </w:p>
    <w:p w14:paraId="15DCC21F" w14:textId="77777777" w:rsidR="00E42A78" w:rsidRPr="00E42A78" w:rsidRDefault="00E42A78" w:rsidP="00A1519E">
      <w:pPr>
        <w:spacing w:line="280" w:lineRule="exact"/>
        <w:rPr>
          <w:rFonts w:ascii="Microsoft Sans Serif" w:hAnsi="Microsoft Sans Serif" w:cs="Microsoft Sans Serif"/>
          <w:sz w:val="22"/>
          <w:szCs w:val="22"/>
        </w:rPr>
      </w:pPr>
    </w:p>
    <w:p w14:paraId="510FE817" w14:textId="5EC88019" w:rsidR="00E42A78" w:rsidRPr="00E42A78" w:rsidRDefault="00E42A78" w:rsidP="00E42A78">
      <w:pPr>
        <w:spacing w:line="280" w:lineRule="exact"/>
        <w:ind w:left="270"/>
        <w:rPr>
          <w:rFonts w:ascii="Microsoft Sans Serif" w:hAnsi="Microsoft Sans Serif" w:cs="Microsoft Sans Serif"/>
          <w:sz w:val="22"/>
          <w:szCs w:val="22"/>
        </w:rPr>
      </w:pPr>
      <w:r w:rsidRPr="00E42A78">
        <w:rPr>
          <w:rFonts w:ascii="Microsoft Sans Serif" w:hAnsi="Microsoft Sans Serif" w:cs="Microsoft Sans Serif"/>
          <w:sz w:val="22"/>
          <w:szCs w:val="22"/>
        </w:rPr>
        <w:t>“</w:t>
      </w:r>
      <w:r w:rsidR="00B51E83">
        <w:rPr>
          <w:rFonts w:ascii="Microsoft Sans Serif" w:hAnsi="Microsoft Sans Serif" w:cs="Microsoft Sans Serif"/>
          <w:sz w:val="22"/>
          <w:szCs w:val="22"/>
        </w:rPr>
        <w:t xml:space="preserve">Connectivity among the sales, marketing, and channel functions of building product manufacturers </w:t>
      </w:r>
      <w:proofErr w:type="gramStart"/>
      <w:r w:rsidR="00B51E83">
        <w:rPr>
          <w:rFonts w:ascii="Microsoft Sans Serif" w:hAnsi="Microsoft Sans Serif" w:cs="Microsoft Sans Serif"/>
          <w:sz w:val="22"/>
          <w:szCs w:val="22"/>
        </w:rPr>
        <w:t>is</w:t>
      </w:r>
      <w:proofErr w:type="gramEnd"/>
      <w:r w:rsidR="00B51E83">
        <w:rPr>
          <w:rFonts w:ascii="Microsoft Sans Serif" w:hAnsi="Microsoft Sans Serif" w:cs="Microsoft Sans Serif"/>
          <w:sz w:val="22"/>
          <w:szCs w:val="22"/>
        </w:rPr>
        <w:t xml:space="preserve"> critical to achieving overall company goals</w:t>
      </w:r>
      <w:r w:rsidR="002F1348">
        <w:rPr>
          <w:rFonts w:ascii="Microsoft Sans Serif" w:hAnsi="Microsoft Sans Serif" w:cs="Microsoft Sans Serif"/>
          <w:sz w:val="22"/>
          <w:szCs w:val="22"/>
        </w:rPr>
        <w:t xml:space="preserve">. </w:t>
      </w:r>
      <w:r w:rsidRPr="00E42A78">
        <w:rPr>
          <w:rFonts w:ascii="Microsoft Sans Serif" w:hAnsi="Microsoft Sans Serif" w:cs="Microsoft Sans Serif"/>
          <w:sz w:val="22"/>
          <w:szCs w:val="22"/>
        </w:rPr>
        <w:t>CNVRT</w:t>
      </w:r>
      <w:r w:rsidR="00A1519E">
        <w:rPr>
          <w:rFonts w:ascii="Microsoft Sans Serif" w:hAnsi="Microsoft Sans Serif" w:cs="Microsoft Sans Serif"/>
          <w:sz w:val="22"/>
          <w:szCs w:val="22"/>
        </w:rPr>
        <w:t>’</w:t>
      </w:r>
      <w:r w:rsidRPr="00E42A78">
        <w:rPr>
          <w:rFonts w:ascii="Microsoft Sans Serif" w:hAnsi="Microsoft Sans Serif" w:cs="Microsoft Sans Serif"/>
          <w:sz w:val="22"/>
          <w:szCs w:val="22"/>
        </w:rPr>
        <w:t xml:space="preserve">s </w:t>
      </w:r>
      <w:r w:rsidR="00A1519E">
        <w:rPr>
          <w:rFonts w:ascii="Microsoft Sans Serif" w:hAnsi="Microsoft Sans Serif" w:cs="Microsoft Sans Serif"/>
          <w:sz w:val="22"/>
          <w:szCs w:val="22"/>
        </w:rPr>
        <w:t xml:space="preserve">primary focus is </w:t>
      </w:r>
      <w:r w:rsidR="002F1348">
        <w:rPr>
          <w:rFonts w:ascii="Microsoft Sans Serif" w:hAnsi="Microsoft Sans Serif" w:cs="Microsoft Sans Serif"/>
          <w:sz w:val="22"/>
          <w:szCs w:val="22"/>
        </w:rPr>
        <w:t>to assist the sales</w:t>
      </w:r>
      <w:r w:rsidR="00203986">
        <w:rPr>
          <w:rFonts w:ascii="Microsoft Sans Serif" w:hAnsi="Microsoft Sans Serif" w:cs="Microsoft Sans Serif"/>
          <w:sz w:val="22"/>
          <w:szCs w:val="22"/>
        </w:rPr>
        <w:t xml:space="preserve"> and channel</w:t>
      </w:r>
      <w:r w:rsidR="002F1348">
        <w:rPr>
          <w:rFonts w:ascii="Microsoft Sans Serif" w:hAnsi="Microsoft Sans Serif" w:cs="Microsoft Sans Serif"/>
          <w:sz w:val="22"/>
          <w:szCs w:val="22"/>
        </w:rPr>
        <w:t xml:space="preserve"> functions of client companies to optimize</w:t>
      </w:r>
      <w:r w:rsidRPr="00E42A78">
        <w:rPr>
          <w:rFonts w:ascii="Microsoft Sans Serif" w:hAnsi="Microsoft Sans Serif" w:cs="Microsoft Sans Serif"/>
          <w:sz w:val="22"/>
          <w:szCs w:val="22"/>
        </w:rPr>
        <w:t xml:space="preserve"> </w:t>
      </w:r>
      <w:r w:rsidR="002F1348">
        <w:rPr>
          <w:rFonts w:ascii="Microsoft Sans Serif" w:hAnsi="Microsoft Sans Serif" w:cs="Microsoft Sans Serif"/>
          <w:sz w:val="22"/>
          <w:szCs w:val="22"/>
        </w:rPr>
        <w:t xml:space="preserve">revenue and </w:t>
      </w:r>
      <w:r w:rsidRPr="00E42A78">
        <w:rPr>
          <w:rFonts w:ascii="Microsoft Sans Serif" w:hAnsi="Microsoft Sans Serif" w:cs="Microsoft Sans Serif"/>
          <w:sz w:val="22"/>
          <w:szCs w:val="22"/>
        </w:rPr>
        <w:t>company valuation</w:t>
      </w:r>
      <w:r w:rsidR="00A1519E">
        <w:rPr>
          <w:rFonts w:ascii="Microsoft Sans Serif" w:hAnsi="Microsoft Sans Serif" w:cs="Microsoft Sans Serif"/>
          <w:sz w:val="22"/>
          <w:szCs w:val="22"/>
        </w:rPr>
        <w:t xml:space="preserve">,” says Vince Scarfo, CEO. “Our </w:t>
      </w:r>
      <w:r w:rsidRPr="00E42A78">
        <w:rPr>
          <w:rFonts w:ascii="Microsoft Sans Serif" w:hAnsi="Microsoft Sans Serif" w:cs="Microsoft Sans Serif"/>
          <w:sz w:val="22"/>
          <w:szCs w:val="22"/>
        </w:rPr>
        <w:t>team of subject matter experts move the needle for clients</w:t>
      </w:r>
      <w:r w:rsidR="002F1348">
        <w:rPr>
          <w:rFonts w:ascii="Microsoft Sans Serif" w:hAnsi="Microsoft Sans Serif" w:cs="Microsoft Sans Serif"/>
          <w:sz w:val="22"/>
          <w:szCs w:val="22"/>
        </w:rPr>
        <w:t xml:space="preserve"> by providing consultation on sales structure, channel development, and overall sales performance</w:t>
      </w:r>
      <w:r w:rsidR="00A1519E">
        <w:rPr>
          <w:rFonts w:ascii="Microsoft Sans Serif" w:hAnsi="Microsoft Sans Serif" w:cs="Microsoft Sans Serif"/>
          <w:sz w:val="22"/>
          <w:szCs w:val="22"/>
        </w:rPr>
        <w:t xml:space="preserve">. </w:t>
      </w:r>
    </w:p>
    <w:p w14:paraId="6A47A979" w14:textId="77777777" w:rsidR="00E42A78" w:rsidRPr="00E42A78" w:rsidRDefault="00E42A78" w:rsidP="00E42A78">
      <w:pPr>
        <w:spacing w:line="280" w:lineRule="exact"/>
        <w:ind w:left="270"/>
        <w:rPr>
          <w:rFonts w:ascii="Microsoft Sans Serif" w:hAnsi="Microsoft Sans Serif" w:cs="Microsoft Sans Serif"/>
          <w:sz w:val="22"/>
          <w:szCs w:val="22"/>
        </w:rPr>
      </w:pPr>
    </w:p>
    <w:p w14:paraId="5A3D6F1B" w14:textId="097C2D04" w:rsidR="00A046B5" w:rsidRDefault="00E42A78" w:rsidP="00E42A78">
      <w:pPr>
        <w:spacing w:line="280" w:lineRule="exact"/>
        <w:ind w:left="270"/>
        <w:rPr>
          <w:rFonts w:ascii="Microsoft Sans Serif" w:hAnsi="Microsoft Sans Serif" w:cs="Microsoft Sans Serif"/>
          <w:sz w:val="22"/>
          <w:szCs w:val="22"/>
        </w:rPr>
      </w:pPr>
      <w:r w:rsidRPr="00E42A78">
        <w:rPr>
          <w:rFonts w:ascii="Microsoft Sans Serif" w:hAnsi="Microsoft Sans Serif" w:cs="Microsoft Sans Serif"/>
          <w:sz w:val="22"/>
          <w:szCs w:val="22"/>
        </w:rPr>
        <w:t>CNVRT’s team of </w:t>
      </w:r>
      <w:proofErr w:type="gramStart"/>
      <w:r w:rsidRPr="00E42A78">
        <w:rPr>
          <w:rFonts w:ascii="Microsoft Sans Serif" w:hAnsi="Microsoft Sans Serif" w:cs="Microsoft Sans Serif"/>
          <w:sz w:val="22"/>
          <w:szCs w:val="22"/>
        </w:rPr>
        <w:t>highly-skilled</w:t>
      </w:r>
      <w:proofErr w:type="gramEnd"/>
      <w:r w:rsidRPr="00E42A78">
        <w:rPr>
          <w:rFonts w:ascii="Microsoft Sans Serif" w:hAnsi="Microsoft Sans Serif" w:cs="Microsoft Sans Serif"/>
          <w:sz w:val="22"/>
          <w:szCs w:val="22"/>
        </w:rPr>
        <w:t> building product professionals offer validated experience managing and directing building product manufacturer C-Suite, sales, channel</w:t>
      </w:r>
      <w:r w:rsidR="006428A6">
        <w:rPr>
          <w:rFonts w:ascii="Microsoft Sans Serif" w:hAnsi="Microsoft Sans Serif" w:cs="Microsoft Sans Serif"/>
          <w:sz w:val="22"/>
          <w:szCs w:val="22"/>
        </w:rPr>
        <w:t>,</w:t>
      </w:r>
      <w:r w:rsidRPr="00E42A78">
        <w:rPr>
          <w:rFonts w:ascii="Microsoft Sans Serif" w:hAnsi="Microsoft Sans Serif" w:cs="Microsoft Sans Serif"/>
          <w:sz w:val="22"/>
          <w:szCs w:val="22"/>
        </w:rPr>
        <w:t xml:space="preserve"> and distribution teams from </w:t>
      </w:r>
      <w:r w:rsidR="006428A6">
        <w:rPr>
          <w:rFonts w:ascii="Microsoft Sans Serif" w:hAnsi="Microsoft Sans Serif" w:cs="Microsoft Sans Serif"/>
          <w:sz w:val="22"/>
          <w:szCs w:val="22"/>
        </w:rPr>
        <w:t xml:space="preserve">the </w:t>
      </w:r>
      <w:r w:rsidRPr="00E42A78">
        <w:rPr>
          <w:rFonts w:ascii="Microsoft Sans Serif" w:hAnsi="Microsoft Sans Serif" w:cs="Microsoft Sans Serif"/>
          <w:sz w:val="22"/>
          <w:szCs w:val="22"/>
        </w:rPr>
        <w:t xml:space="preserve">executive and senior levels. </w:t>
      </w:r>
    </w:p>
    <w:p w14:paraId="7BD79E82" w14:textId="19E8D9F0" w:rsidR="00B51E83" w:rsidRDefault="00B51E83" w:rsidP="00E42A78">
      <w:pPr>
        <w:spacing w:line="280" w:lineRule="exact"/>
        <w:ind w:left="270"/>
        <w:rPr>
          <w:rFonts w:ascii="Microsoft Sans Serif" w:hAnsi="Microsoft Sans Serif" w:cs="Microsoft Sans Serif"/>
          <w:sz w:val="22"/>
          <w:szCs w:val="22"/>
        </w:rPr>
      </w:pPr>
    </w:p>
    <w:p w14:paraId="14FD97A5" w14:textId="63445514" w:rsidR="00B51E83" w:rsidRDefault="00B51E83" w:rsidP="00E42A78">
      <w:pPr>
        <w:spacing w:line="280" w:lineRule="exact"/>
        <w:ind w:left="270"/>
        <w:rPr>
          <w:rFonts w:ascii="Microsoft Sans Serif" w:hAnsi="Microsoft Sans Serif" w:cs="Microsoft Sans Serif"/>
          <w:sz w:val="22"/>
          <w:szCs w:val="22"/>
        </w:rPr>
      </w:pPr>
      <w:r>
        <w:rPr>
          <w:rFonts w:ascii="Microsoft Sans Serif" w:hAnsi="Microsoft Sans Serif" w:cs="Microsoft Sans Serif"/>
          <w:sz w:val="22"/>
          <w:szCs w:val="22"/>
        </w:rPr>
        <w:t>“</w:t>
      </w:r>
      <w:r w:rsidRPr="00C2547D">
        <w:rPr>
          <w:rFonts w:ascii="Microsoft Sans Serif" w:hAnsi="Microsoft Sans Serif" w:cs="Microsoft Sans Serif"/>
          <w:sz w:val="22"/>
          <w:szCs w:val="22"/>
        </w:rPr>
        <w:t xml:space="preserve">Our extensive knowledge and experience </w:t>
      </w:r>
      <w:proofErr w:type="gramStart"/>
      <w:r w:rsidRPr="00C2547D">
        <w:rPr>
          <w:rFonts w:ascii="Microsoft Sans Serif" w:hAnsi="Microsoft Sans Serif" w:cs="Microsoft Sans Serif"/>
          <w:sz w:val="22"/>
          <w:szCs w:val="22"/>
        </w:rPr>
        <w:t>helps</w:t>
      </w:r>
      <w:proofErr w:type="gramEnd"/>
      <w:r w:rsidRPr="00C2547D">
        <w:rPr>
          <w:rFonts w:ascii="Microsoft Sans Serif" w:hAnsi="Microsoft Sans Serif" w:cs="Microsoft Sans Serif"/>
          <w:sz w:val="22"/>
          <w:szCs w:val="22"/>
        </w:rPr>
        <w:t xml:space="preserve"> our clients close the gaps between corporate and marketing objectives, and sales and channel execution</w:t>
      </w:r>
      <w:r>
        <w:rPr>
          <w:rFonts w:ascii="Microsoft Sans Serif" w:hAnsi="Microsoft Sans Serif" w:cs="Microsoft Sans Serif"/>
          <w:sz w:val="22"/>
          <w:szCs w:val="22"/>
        </w:rPr>
        <w:t xml:space="preserve">,” adds </w:t>
      </w:r>
      <w:proofErr w:type="spellStart"/>
      <w:r>
        <w:rPr>
          <w:rFonts w:ascii="Microsoft Sans Serif" w:hAnsi="Microsoft Sans Serif" w:cs="Microsoft Sans Serif"/>
          <w:sz w:val="22"/>
          <w:szCs w:val="22"/>
        </w:rPr>
        <w:t>Scarfo</w:t>
      </w:r>
      <w:proofErr w:type="spellEnd"/>
      <w:r>
        <w:rPr>
          <w:rFonts w:ascii="Microsoft Sans Serif" w:hAnsi="Microsoft Sans Serif" w:cs="Microsoft Sans Serif"/>
          <w:sz w:val="22"/>
          <w:szCs w:val="22"/>
        </w:rPr>
        <w:t>.</w:t>
      </w:r>
      <w:r w:rsidRPr="00C2547D">
        <w:rPr>
          <w:rFonts w:ascii="Microsoft Sans Serif" w:hAnsi="Microsoft Sans Serif" w:cs="Microsoft Sans Serif"/>
          <w:sz w:val="22"/>
          <w:szCs w:val="22"/>
        </w:rPr>
        <w:t xml:space="preserve"> </w:t>
      </w:r>
      <w:r>
        <w:rPr>
          <w:rFonts w:ascii="Microsoft Sans Serif" w:hAnsi="Microsoft Sans Serif" w:cs="Microsoft Sans Serif"/>
          <w:sz w:val="22"/>
          <w:szCs w:val="22"/>
        </w:rPr>
        <w:t>“</w:t>
      </w:r>
      <w:r w:rsidRPr="00C2547D">
        <w:rPr>
          <w:rFonts w:ascii="Microsoft Sans Serif" w:hAnsi="Microsoft Sans Serif" w:cs="Microsoft Sans Serif"/>
          <w:sz w:val="22"/>
          <w:szCs w:val="22"/>
        </w:rPr>
        <w:t>Eliminating and or mitigating these gaps leads to quicker revenue generation, reduced operating costs and improved company valuation.”</w:t>
      </w:r>
    </w:p>
    <w:p w14:paraId="01DC4B16" w14:textId="77777777" w:rsidR="004933AF" w:rsidRDefault="004933AF" w:rsidP="00E42A78">
      <w:pPr>
        <w:spacing w:line="280" w:lineRule="exact"/>
        <w:ind w:left="270"/>
        <w:rPr>
          <w:rFonts w:ascii="Microsoft Sans Serif" w:hAnsi="Microsoft Sans Serif" w:cs="Microsoft Sans Serif"/>
          <w:sz w:val="22"/>
          <w:szCs w:val="22"/>
        </w:rPr>
      </w:pPr>
    </w:p>
    <w:p w14:paraId="7B392A29" w14:textId="77777777" w:rsidR="00E42A78" w:rsidRPr="00E42A78" w:rsidRDefault="00A046B5" w:rsidP="00E42A78">
      <w:pPr>
        <w:spacing w:line="280" w:lineRule="exact"/>
        <w:ind w:left="270"/>
        <w:rPr>
          <w:rFonts w:ascii="Microsoft Sans Serif" w:hAnsi="Microsoft Sans Serif" w:cs="Microsoft Sans Serif"/>
          <w:sz w:val="22"/>
          <w:szCs w:val="22"/>
        </w:rPr>
      </w:pPr>
      <w:r>
        <w:rPr>
          <w:rFonts w:ascii="Microsoft Sans Serif" w:hAnsi="Microsoft Sans Serif" w:cs="Microsoft Sans Serif"/>
          <w:sz w:val="22"/>
          <w:szCs w:val="22"/>
        </w:rPr>
        <w:t xml:space="preserve">CNVRT utilizes </w:t>
      </w:r>
      <w:r w:rsidR="00E42A78" w:rsidRPr="00E42A78">
        <w:rPr>
          <w:rFonts w:ascii="Microsoft Sans Serif" w:hAnsi="Microsoft Sans Serif" w:cs="Microsoft Sans Serif"/>
          <w:sz w:val="22"/>
          <w:szCs w:val="22"/>
        </w:rPr>
        <w:t>streamlined processes, improved communication, metrics, sales</w:t>
      </w:r>
      <w:r>
        <w:rPr>
          <w:rFonts w:ascii="Microsoft Sans Serif" w:hAnsi="Microsoft Sans Serif" w:cs="Microsoft Sans Serif"/>
          <w:sz w:val="22"/>
          <w:szCs w:val="22"/>
        </w:rPr>
        <w:t>,</w:t>
      </w:r>
      <w:r w:rsidR="00E42A78" w:rsidRPr="00E42A78">
        <w:rPr>
          <w:rFonts w:ascii="Microsoft Sans Serif" w:hAnsi="Microsoft Sans Serif" w:cs="Microsoft Sans Serif"/>
          <w:sz w:val="22"/>
          <w:szCs w:val="22"/>
        </w:rPr>
        <w:t xml:space="preserve"> and channel training that optimize</w:t>
      </w:r>
      <w:r>
        <w:rPr>
          <w:rFonts w:ascii="Microsoft Sans Serif" w:hAnsi="Microsoft Sans Serif" w:cs="Microsoft Sans Serif"/>
          <w:sz w:val="22"/>
          <w:szCs w:val="22"/>
        </w:rPr>
        <w:t>s</w:t>
      </w:r>
      <w:r w:rsidR="00E42A78" w:rsidRPr="00E42A78">
        <w:rPr>
          <w:rFonts w:ascii="Microsoft Sans Serif" w:hAnsi="Microsoft Sans Serif" w:cs="Microsoft Sans Serif"/>
          <w:sz w:val="22"/>
          <w:szCs w:val="22"/>
        </w:rPr>
        <w:t xml:space="preserve"> operations and </w:t>
      </w:r>
      <w:r>
        <w:rPr>
          <w:rFonts w:ascii="Microsoft Sans Serif" w:hAnsi="Microsoft Sans Serif" w:cs="Microsoft Sans Serif"/>
          <w:sz w:val="22"/>
          <w:szCs w:val="22"/>
        </w:rPr>
        <w:t xml:space="preserve">the </w:t>
      </w:r>
      <w:r w:rsidR="00E42A78" w:rsidRPr="00E42A78">
        <w:rPr>
          <w:rFonts w:ascii="Microsoft Sans Serif" w:hAnsi="Microsoft Sans Serif" w:cs="Microsoft Sans Serif"/>
          <w:sz w:val="22"/>
          <w:szCs w:val="22"/>
        </w:rPr>
        <w:t>performance of each department</w:t>
      </w:r>
      <w:r>
        <w:rPr>
          <w:rFonts w:ascii="Microsoft Sans Serif" w:hAnsi="Microsoft Sans Serif" w:cs="Microsoft Sans Serif"/>
          <w:sz w:val="22"/>
          <w:szCs w:val="22"/>
        </w:rPr>
        <w:t xml:space="preserve"> — all</w:t>
      </w:r>
      <w:r w:rsidRPr="00E42A78">
        <w:rPr>
          <w:rFonts w:ascii="Microsoft Sans Serif" w:hAnsi="Microsoft Sans Serif" w:cs="Microsoft Sans Serif"/>
          <w:sz w:val="22"/>
          <w:szCs w:val="22"/>
        </w:rPr>
        <w:t xml:space="preserve"> </w:t>
      </w:r>
      <w:r w:rsidR="00E42A78" w:rsidRPr="00E42A78">
        <w:rPr>
          <w:rFonts w:ascii="Microsoft Sans Serif" w:hAnsi="Microsoft Sans Serif" w:cs="Microsoft Sans Serif"/>
          <w:sz w:val="22"/>
          <w:szCs w:val="22"/>
        </w:rPr>
        <w:t>to achieve revenue goals and improved company valuations. </w:t>
      </w:r>
    </w:p>
    <w:p w14:paraId="5B135650" w14:textId="77777777" w:rsidR="00E42A78" w:rsidRPr="00E42A78" w:rsidRDefault="00E42A78" w:rsidP="00E42A78">
      <w:pPr>
        <w:spacing w:line="280" w:lineRule="exact"/>
        <w:ind w:left="270"/>
        <w:rPr>
          <w:rFonts w:ascii="Microsoft Sans Serif" w:hAnsi="Microsoft Sans Serif" w:cs="Microsoft Sans Serif"/>
          <w:sz w:val="22"/>
          <w:szCs w:val="22"/>
        </w:rPr>
      </w:pPr>
    </w:p>
    <w:p w14:paraId="0FE32FBB" w14:textId="4CE73864" w:rsidR="00E42A78" w:rsidRDefault="00E42A78" w:rsidP="00E42A78">
      <w:pPr>
        <w:spacing w:line="280" w:lineRule="exact"/>
        <w:ind w:left="270"/>
        <w:rPr>
          <w:rFonts w:ascii="Microsoft Sans Serif" w:hAnsi="Microsoft Sans Serif" w:cs="Microsoft Sans Serif"/>
          <w:sz w:val="22"/>
          <w:szCs w:val="22"/>
        </w:rPr>
      </w:pPr>
      <w:r w:rsidRPr="00E42A78">
        <w:rPr>
          <w:rFonts w:ascii="Microsoft Sans Serif" w:hAnsi="Microsoft Sans Serif" w:cs="Microsoft Sans Serif"/>
          <w:sz w:val="22"/>
          <w:szCs w:val="22"/>
        </w:rPr>
        <w:t>“</w:t>
      </w:r>
      <w:r w:rsidR="002F1348">
        <w:rPr>
          <w:rFonts w:ascii="Microsoft Sans Serif" w:hAnsi="Microsoft Sans Serif" w:cs="Microsoft Sans Serif"/>
          <w:sz w:val="22"/>
          <w:szCs w:val="22"/>
        </w:rPr>
        <w:t>Building product manufacturers that silo</w:t>
      </w:r>
      <w:r w:rsidRPr="00E42A78">
        <w:rPr>
          <w:rFonts w:ascii="Microsoft Sans Serif" w:hAnsi="Microsoft Sans Serif" w:cs="Microsoft Sans Serif"/>
          <w:sz w:val="22"/>
          <w:szCs w:val="22"/>
        </w:rPr>
        <w:t> marketing, sales</w:t>
      </w:r>
      <w:r w:rsidR="002E13AB">
        <w:rPr>
          <w:rFonts w:ascii="Microsoft Sans Serif" w:hAnsi="Microsoft Sans Serif" w:cs="Microsoft Sans Serif"/>
          <w:sz w:val="22"/>
          <w:szCs w:val="22"/>
        </w:rPr>
        <w:t>,</w:t>
      </w:r>
      <w:r w:rsidRPr="00E42A78">
        <w:rPr>
          <w:rFonts w:ascii="Microsoft Sans Serif" w:hAnsi="Microsoft Sans Serif" w:cs="Microsoft Sans Serif"/>
          <w:sz w:val="22"/>
          <w:szCs w:val="22"/>
        </w:rPr>
        <w:t xml:space="preserve"> and channel efforts </w:t>
      </w:r>
      <w:r w:rsidR="00CE5CF6">
        <w:rPr>
          <w:rFonts w:ascii="Microsoft Sans Serif" w:hAnsi="Microsoft Sans Serif" w:cs="Microsoft Sans Serif"/>
          <w:sz w:val="22"/>
          <w:szCs w:val="22"/>
        </w:rPr>
        <w:t>are at risk as the industry continues to evolve and struggle with profitability</w:t>
      </w:r>
      <w:r w:rsidRPr="00E42A78">
        <w:rPr>
          <w:rFonts w:ascii="Microsoft Sans Serif" w:hAnsi="Microsoft Sans Serif" w:cs="Microsoft Sans Serif"/>
          <w:sz w:val="22"/>
          <w:szCs w:val="22"/>
        </w:rPr>
        <w:t xml:space="preserve">,” </w:t>
      </w:r>
      <w:r w:rsidR="00B51E83">
        <w:rPr>
          <w:rFonts w:ascii="Microsoft Sans Serif" w:hAnsi="Microsoft Sans Serif" w:cs="Microsoft Sans Serif"/>
          <w:sz w:val="22"/>
          <w:szCs w:val="22"/>
        </w:rPr>
        <w:t>says</w:t>
      </w:r>
      <w:r w:rsidRPr="00E42A78">
        <w:rPr>
          <w:rFonts w:ascii="Microsoft Sans Serif" w:hAnsi="Microsoft Sans Serif" w:cs="Microsoft Sans Serif"/>
          <w:sz w:val="22"/>
          <w:szCs w:val="22"/>
        </w:rPr>
        <w:t xml:space="preserve"> </w:t>
      </w:r>
      <w:proofErr w:type="spellStart"/>
      <w:r w:rsidRPr="00E42A78">
        <w:rPr>
          <w:rFonts w:ascii="Microsoft Sans Serif" w:hAnsi="Microsoft Sans Serif" w:cs="Microsoft Sans Serif"/>
          <w:sz w:val="22"/>
          <w:szCs w:val="22"/>
        </w:rPr>
        <w:t>Scarfo</w:t>
      </w:r>
      <w:proofErr w:type="spellEnd"/>
      <w:r w:rsidRPr="00E42A78">
        <w:rPr>
          <w:rFonts w:ascii="Microsoft Sans Serif" w:hAnsi="Microsoft Sans Serif" w:cs="Microsoft Sans Serif"/>
          <w:sz w:val="22"/>
          <w:szCs w:val="22"/>
        </w:rPr>
        <w:t xml:space="preserve">. “CNVRT aims to </w:t>
      </w:r>
      <w:r w:rsidRPr="00E42A78">
        <w:rPr>
          <w:rFonts w:ascii="Microsoft Sans Serif" w:hAnsi="Microsoft Sans Serif" w:cs="Microsoft Sans Serif"/>
          <w:sz w:val="22"/>
          <w:szCs w:val="22"/>
        </w:rPr>
        <w:lastRenderedPageBreak/>
        <w:t>eliminate barriers </w:t>
      </w:r>
      <w:r w:rsidR="00CE5CF6">
        <w:rPr>
          <w:rFonts w:ascii="Microsoft Sans Serif" w:hAnsi="Microsoft Sans Serif" w:cs="Microsoft Sans Serif"/>
          <w:sz w:val="22"/>
          <w:szCs w:val="22"/>
        </w:rPr>
        <w:t xml:space="preserve">to interconnectivity </w:t>
      </w:r>
      <w:r w:rsidRPr="00E42A78">
        <w:rPr>
          <w:rFonts w:ascii="Microsoft Sans Serif" w:hAnsi="Microsoft Sans Serif" w:cs="Microsoft Sans Serif"/>
          <w:sz w:val="22"/>
          <w:szCs w:val="22"/>
        </w:rPr>
        <w:t>using technology and best practices to significantly and effectively transform building product manufacturers’ businesses.” </w:t>
      </w:r>
    </w:p>
    <w:p w14:paraId="19AAC54B" w14:textId="77777777" w:rsidR="00A1519E" w:rsidRPr="00E42A78" w:rsidRDefault="00A1519E" w:rsidP="00E42A78">
      <w:pPr>
        <w:spacing w:line="280" w:lineRule="exact"/>
        <w:ind w:left="270"/>
        <w:rPr>
          <w:rFonts w:ascii="Microsoft Sans Serif" w:hAnsi="Microsoft Sans Serif" w:cs="Microsoft Sans Serif"/>
          <w:sz w:val="22"/>
          <w:szCs w:val="22"/>
        </w:rPr>
      </w:pPr>
    </w:p>
    <w:p w14:paraId="2039EF89" w14:textId="5A1C8197" w:rsidR="00F005CC" w:rsidRDefault="00F005CC" w:rsidP="008D1330">
      <w:pPr>
        <w:spacing w:line="280" w:lineRule="exact"/>
        <w:ind w:left="270"/>
        <w:rPr>
          <w:rFonts w:ascii="Microsoft Sans Serif" w:hAnsi="Microsoft Sans Serif" w:cs="Microsoft Sans Serif"/>
          <w:sz w:val="22"/>
          <w:szCs w:val="22"/>
        </w:rPr>
      </w:pPr>
      <w:r>
        <w:rPr>
          <w:rFonts w:ascii="Microsoft Sans Serif" w:hAnsi="Microsoft Sans Serif" w:cs="Microsoft Sans Serif"/>
          <w:sz w:val="22"/>
          <w:szCs w:val="22"/>
        </w:rPr>
        <w:t xml:space="preserve">The services and solutions that CNVRT provides were previously offered by </w:t>
      </w:r>
      <w:proofErr w:type="spellStart"/>
      <w:r>
        <w:rPr>
          <w:rFonts w:ascii="Microsoft Sans Serif" w:hAnsi="Microsoft Sans Serif" w:cs="Microsoft Sans Serif"/>
          <w:sz w:val="22"/>
          <w:szCs w:val="22"/>
        </w:rPr>
        <w:t>LarsonO’Brien</w:t>
      </w:r>
      <w:proofErr w:type="spellEnd"/>
      <w:r>
        <w:rPr>
          <w:rFonts w:ascii="Microsoft Sans Serif" w:hAnsi="Microsoft Sans Serif" w:cs="Microsoft Sans Serif"/>
          <w:sz w:val="22"/>
          <w:szCs w:val="22"/>
        </w:rPr>
        <w:t xml:space="preserve">. </w:t>
      </w:r>
      <w:r w:rsidR="001453C9">
        <w:rPr>
          <w:rFonts w:ascii="Microsoft Sans Serif" w:hAnsi="Microsoft Sans Serif" w:cs="Microsoft Sans Serif"/>
          <w:sz w:val="22"/>
          <w:szCs w:val="22"/>
        </w:rPr>
        <w:t xml:space="preserve">The company’s recent transformation to </w:t>
      </w:r>
      <w:r>
        <w:rPr>
          <w:rFonts w:ascii="Microsoft Sans Serif" w:hAnsi="Microsoft Sans Serif" w:cs="Microsoft Sans Serif"/>
          <w:sz w:val="22"/>
          <w:szCs w:val="22"/>
        </w:rPr>
        <w:t xml:space="preserve">BLD Marketing provided a perfect opportunity to establish CNVRT as a separate, but complementary company so that it could further build out its services </w:t>
      </w:r>
      <w:r w:rsidR="001453C9">
        <w:rPr>
          <w:rFonts w:ascii="Microsoft Sans Serif" w:hAnsi="Microsoft Sans Serif" w:cs="Microsoft Sans Serif"/>
          <w:sz w:val="22"/>
          <w:szCs w:val="22"/>
        </w:rPr>
        <w:t xml:space="preserve">to meet demand </w:t>
      </w:r>
      <w:r>
        <w:rPr>
          <w:rFonts w:ascii="Microsoft Sans Serif" w:hAnsi="Microsoft Sans Serif" w:cs="Microsoft Sans Serif"/>
          <w:sz w:val="22"/>
          <w:szCs w:val="22"/>
        </w:rPr>
        <w:t xml:space="preserve">and </w:t>
      </w:r>
      <w:r w:rsidR="00280874">
        <w:rPr>
          <w:rFonts w:ascii="Microsoft Sans Serif" w:hAnsi="Microsoft Sans Serif" w:cs="Microsoft Sans Serif"/>
          <w:sz w:val="22"/>
          <w:szCs w:val="22"/>
        </w:rPr>
        <w:t xml:space="preserve">have its own clear identity in the marketplace. </w:t>
      </w:r>
    </w:p>
    <w:p w14:paraId="4B38DD45" w14:textId="77777777" w:rsidR="00F005CC" w:rsidRDefault="00F005CC" w:rsidP="008D1330">
      <w:pPr>
        <w:spacing w:line="280" w:lineRule="exact"/>
        <w:ind w:left="270"/>
        <w:rPr>
          <w:rFonts w:ascii="Microsoft Sans Serif" w:hAnsi="Microsoft Sans Serif" w:cs="Microsoft Sans Serif"/>
          <w:sz w:val="22"/>
          <w:szCs w:val="22"/>
        </w:rPr>
      </w:pPr>
    </w:p>
    <w:p w14:paraId="390E44B4" w14:textId="69A71E0E" w:rsidR="00E42A78" w:rsidRPr="00E42A78" w:rsidRDefault="00E42A78" w:rsidP="008D1330">
      <w:pPr>
        <w:spacing w:line="280" w:lineRule="exact"/>
        <w:ind w:left="270"/>
        <w:rPr>
          <w:rFonts w:ascii="Microsoft Sans Serif" w:hAnsi="Microsoft Sans Serif" w:cs="Microsoft Sans Serif"/>
          <w:sz w:val="22"/>
          <w:szCs w:val="22"/>
        </w:rPr>
      </w:pPr>
      <w:r w:rsidRPr="00E42A78">
        <w:rPr>
          <w:rFonts w:ascii="Microsoft Sans Serif" w:hAnsi="Microsoft Sans Serif" w:cs="Microsoft Sans Serif"/>
          <w:sz w:val="22"/>
          <w:szCs w:val="22"/>
        </w:rPr>
        <w:t xml:space="preserve">To learn more about CNVRT and </w:t>
      </w:r>
      <w:r w:rsidR="002E13AB">
        <w:rPr>
          <w:rFonts w:ascii="Microsoft Sans Serif" w:hAnsi="Microsoft Sans Serif" w:cs="Microsoft Sans Serif"/>
          <w:sz w:val="22"/>
          <w:szCs w:val="22"/>
        </w:rPr>
        <w:t>its</w:t>
      </w:r>
      <w:r w:rsidRPr="00E42A78">
        <w:rPr>
          <w:rFonts w:ascii="Microsoft Sans Serif" w:hAnsi="Microsoft Sans Serif" w:cs="Microsoft Sans Serif"/>
          <w:sz w:val="22"/>
          <w:szCs w:val="22"/>
        </w:rPr>
        <w:t> full range of building-product-specific consulting services and solutions, visit </w:t>
      </w:r>
      <w:hyperlink r:id="rId11" w:tgtFrame="_blank" w:history="1">
        <w:r w:rsidRPr="00E42A78">
          <w:rPr>
            <w:rStyle w:val="Hyperlink"/>
            <w:rFonts w:ascii="Microsoft Sans Serif" w:hAnsi="Microsoft Sans Serif" w:cs="Microsoft Sans Serif"/>
            <w:sz w:val="22"/>
            <w:szCs w:val="22"/>
          </w:rPr>
          <w:t>www.CNVRTconsulting.com</w:t>
        </w:r>
      </w:hyperlink>
      <w:r w:rsidRPr="00E42A78">
        <w:rPr>
          <w:rFonts w:ascii="Microsoft Sans Serif" w:hAnsi="Microsoft Sans Serif" w:cs="Microsoft Sans Serif"/>
          <w:sz w:val="22"/>
          <w:szCs w:val="22"/>
        </w:rPr>
        <w:t> </w:t>
      </w:r>
    </w:p>
    <w:p w14:paraId="736E7E63" w14:textId="77777777" w:rsidR="004933AF" w:rsidRDefault="004933AF" w:rsidP="00E42A78">
      <w:pPr>
        <w:spacing w:line="280" w:lineRule="exact"/>
        <w:ind w:left="270"/>
        <w:rPr>
          <w:rFonts w:ascii="Microsoft Sans Serif" w:hAnsi="Microsoft Sans Serif" w:cs="Microsoft Sans Serif"/>
          <w:b/>
          <w:bCs/>
          <w:sz w:val="22"/>
          <w:szCs w:val="22"/>
        </w:rPr>
      </w:pPr>
    </w:p>
    <w:p w14:paraId="70F3835D" w14:textId="52C002A4" w:rsidR="00E42A78" w:rsidRPr="00E42A78" w:rsidRDefault="00E42A78" w:rsidP="00E42A78">
      <w:pPr>
        <w:spacing w:line="280" w:lineRule="exact"/>
        <w:ind w:left="270"/>
        <w:rPr>
          <w:rFonts w:ascii="Microsoft Sans Serif" w:hAnsi="Microsoft Sans Serif" w:cs="Microsoft Sans Serif"/>
          <w:sz w:val="22"/>
          <w:szCs w:val="22"/>
        </w:rPr>
      </w:pPr>
      <w:r w:rsidRPr="00E42A78">
        <w:rPr>
          <w:rFonts w:ascii="Microsoft Sans Serif" w:hAnsi="Microsoft Sans Serif" w:cs="Microsoft Sans Serif"/>
          <w:b/>
          <w:bCs/>
          <w:sz w:val="22"/>
          <w:szCs w:val="22"/>
        </w:rPr>
        <w:t>About</w:t>
      </w:r>
      <w:r w:rsidRPr="00E42A78">
        <w:rPr>
          <w:rFonts w:ascii="Microsoft Sans Serif" w:hAnsi="Microsoft Sans Serif" w:cs="Microsoft Sans Serif"/>
          <w:sz w:val="22"/>
          <w:szCs w:val="22"/>
        </w:rPr>
        <w:t> </w:t>
      </w:r>
      <w:r w:rsidR="00C9688C" w:rsidRPr="00C9688C">
        <w:rPr>
          <w:rFonts w:ascii="Microsoft Sans Serif" w:hAnsi="Microsoft Sans Serif" w:cs="Microsoft Sans Serif"/>
          <w:b/>
          <w:bCs/>
          <w:sz w:val="22"/>
          <w:szCs w:val="22"/>
        </w:rPr>
        <w:t>CNVRT Consulting</w:t>
      </w:r>
    </w:p>
    <w:p w14:paraId="275BE735" w14:textId="77777777" w:rsidR="00C25F95" w:rsidRPr="00C25F95" w:rsidRDefault="00C25F95" w:rsidP="00C25F95">
      <w:pPr>
        <w:spacing w:line="280" w:lineRule="exact"/>
        <w:ind w:left="270"/>
        <w:rPr>
          <w:rFonts w:ascii="Microsoft Sans Serif" w:hAnsi="Microsoft Sans Serif" w:cs="Microsoft Sans Serif"/>
          <w:sz w:val="22"/>
          <w:szCs w:val="22"/>
        </w:rPr>
      </w:pPr>
      <w:r w:rsidRPr="00C25F95">
        <w:rPr>
          <w:rFonts w:ascii="Microsoft Sans Serif" w:hAnsi="Microsoft Sans Serif" w:cs="Microsoft Sans Serif"/>
          <w:sz w:val="22"/>
          <w:szCs w:val="22"/>
        </w:rPr>
        <w:t>CNVRT is committed to transforming the building products industry using the latest industry-best methodologies, tools, and practices focused on creating seamless, effective, and executable interconnectivity between corporate objectives and marketing, sales, and channel execution for manufacturers of building products.</w:t>
      </w:r>
    </w:p>
    <w:p w14:paraId="256FFFE7" w14:textId="15C7B1C2" w:rsidR="00E42A78" w:rsidRDefault="00E42A78" w:rsidP="00E42A78">
      <w:pPr>
        <w:spacing w:line="280" w:lineRule="exact"/>
        <w:ind w:left="270"/>
        <w:rPr>
          <w:rFonts w:ascii="Microsoft Sans Serif" w:hAnsi="Microsoft Sans Serif" w:cs="Microsoft Sans Serif"/>
          <w:sz w:val="22"/>
          <w:szCs w:val="22"/>
        </w:rPr>
      </w:pPr>
    </w:p>
    <w:p w14:paraId="28FB222A" w14:textId="03B8139B" w:rsidR="00C25F95" w:rsidRPr="00E42A78" w:rsidRDefault="00C25F95" w:rsidP="00E42A78">
      <w:pPr>
        <w:spacing w:line="280" w:lineRule="exact"/>
        <w:ind w:left="270"/>
        <w:rPr>
          <w:rFonts w:ascii="Microsoft Sans Serif" w:hAnsi="Microsoft Sans Serif" w:cs="Microsoft Sans Serif"/>
          <w:sz w:val="22"/>
          <w:szCs w:val="22"/>
        </w:rPr>
      </w:pPr>
      <w:r>
        <w:rPr>
          <w:rFonts w:ascii="Microsoft Sans Serif" w:hAnsi="Microsoft Sans Serif" w:cs="Microsoft Sans Serif"/>
          <w:sz w:val="22"/>
          <w:szCs w:val="22"/>
        </w:rPr>
        <w:t xml:space="preserve">Visit </w:t>
      </w:r>
      <w:hyperlink r:id="rId12" w:history="1">
        <w:r w:rsidR="006F7CB1">
          <w:rPr>
            <w:rStyle w:val="Hyperlink"/>
            <w:rFonts w:ascii="Microsoft Sans Serif" w:hAnsi="Microsoft Sans Serif" w:cs="Microsoft Sans Serif"/>
            <w:sz w:val="22"/>
            <w:szCs w:val="22"/>
          </w:rPr>
          <w:t>www.CNVRTconsulting.com</w:t>
        </w:r>
        <w:bookmarkStart w:id="0" w:name="_GoBack"/>
        <w:bookmarkEnd w:id="0"/>
      </w:hyperlink>
      <w:r>
        <w:rPr>
          <w:rFonts w:ascii="Microsoft Sans Serif" w:hAnsi="Microsoft Sans Serif" w:cs="Microsoft Sans Serif"/>
          <w:sz w:val="22"/>
          <w:szCs w:val="22"/>
        </w:rPr>
        <w:t xml:space="preserve"> </w:t>
      </w:r>
    </w:p>
    <w:p w14:paraId="54B90D32" w14:textId="77777777" w:rsidR="00E42A78" w:rsidRPr="00E42A78" w:rsidRDefault="00E42A78" w:rsidP="00E42A78">
      <w:pPr>
        <w:spacing w:line="280" w:lineRule="exact"/>
        <w:ind w:left="270"/>
        <w:jc w:val="center"/>
        <w:rPr>
          <w:rFonts w:ascii="Microsoft Sans Serif" w:hAnsi="Microsoft Sans Serif" w:cs="Microsoft Sans Serif"/>
          <w:sz w:val="22"/>
          <w:szCs w:val="22"/>
        </w:rPr>
      </w:pPr>
      <w:r w:rsidRPr="00E42A78">
        <w:rPr>
          <w:rFonts w:ascii="Microsoft Sans Serif" w:hAnsi="Microsoft Sans Serif" w:cs="Microsoft Sans Serif"/>
          <w:sz w:val="22"/>
          <w:szCs w:val="22"/>
        </w:rPr>
        <w:t>###</w:t>
      </w:r>
    </w:p>
    <w:p w14:paraId="5A3C0D8E" w14:textId="77777777" w:rsidR="00DE04D1" w:rsidRPr="00DE04D1" w:rsidRDefault="00DE04D1" w:rsidP="00DE04D1">
      <w:pPr>
        <w:spacing w:line="280" w:lineRule="exact"/>
        <w:ind w:left="270"/>
        <w:rPr>
          <w:rFonts w:ascii="Microsoft Sans Serif" w:hAnsi="Microsoft Sans Serif" w:cs="Microsoft Sans Serif"/>
          <w:sz w:val="22"/>
          <w:szCs w:val="22"/>
        </w:rPr>
      </w:pPr>
    </w:p>
    <w:sectPr w:rsidR="00DE04D1" w:rsidRPr="00DE04D1" w:rsidSect="00486798">
      <w:headerReference w:type="default" r:id="rId13"/>
      <w:footerReference w:type="default" r:id="rId14"/>
      <w:pgSz w:w="12240" w:h="15840"/>
      <w:pgMar w:top="2112" w:right="1440" w:bottom="1440" w:left="1440" w:header="1440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BDB509" w14:textId="77777777" w:rsidR="000056A1" w:rsidRDefault="000056A1" w:rsidP="00AE76AC">
      <w:r>
        <w:separator/>
      </w:r>
    </w:p>
  </w:endnote>
  <w:endnote w:type="continuationSeparator" w:id="0">
    <w:p w14:paraId="7A8A435F" w14:textId="77777777" w:rsidR="000056A1" w:rsidRDefault="000056A1" w:rsidP="00AE7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1F0CB4" w14:textId="77777777" w:rsidR="00486798" w:rsidRDefault="009C4B58">
    <w:pPr>
      <w:pStyle w:val="Footer"/>
    </w:pPr>
    <w:r>
      <w:rPr>
        <w:noProof/>
      </w:rPr>
      <w:drawing>
        <wp:inline distT="0" distB="0" distL="0" distR="0" wp14:anchorId="401DB68B" wp14:editId="4EF0C8F6">
          <wp:extent cx="5943600" cy="50482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NVRT_Balt_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504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98C58E" w14:textId="77777777" w:rsidR="000056A1" w:rsidRDefault="000056A1" w:rsidP="00AE76AC">
      <w:r>
        <w:separator/>
      </w:r>
    </w:p>
  </w:footnote>
  <w:footnote w:type="continuationSeparator" w:id="0">
    <w:p w14:paraId="2C544236" w14:textId="77777777" w:rsidR="000056A1" w:rsidRDefault="000056A1" w:rsidP="00AE76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9129C1" w14:textId="77777777" w:rsidR="00AE76AC" w:rsidRDefault="00AE76AC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2231EA1" wp14:editId="285AD803">
          <wp:simplePos x="0" y="0"/>
          <wp:positionH relativeFrom="margin">
            <wp:posOffset>-925195</wp:posOffset>
          </wp:positionH>
          <wp:positionV relativeFrom="margin">
            <wp:posOffset>-1339306</wp:posOffset>
          </wp:positionV>
          <wp:extent cx="7758430" cy="1153795"/>
          <wp:effectExtent l="0" t="0" r="0" b="0"/>
          <wp:wrapSquare wrapText="bothSides"/>
          <wp:docPr id="6" name="Picture 6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NVRT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8430" cy="1153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A78"/>
    <w:rsid w:val="000056A1"/>
    <w:rsid w:val="001453C9"/>
    <w:rsid w:val="00203986"/>
    <w:rsid w:val="00272ADE"/>
    <w:rsid w:val="00280874"/>
    <w:rsid w:val="002C2C34"/>
    <w:rsid w:val="002E13AB"/>
    <w:rsid w:val="002F1348"/>
    <w:rsid w:val="00486798"/>
    <w:rsid w:val="004933AF"/>
    <w:rsid w:val="006428A6"/>
    <w:rsid w:val="006F7CB1"/>
    <w:rsid w:val="007B40A5"/>
    <w:rsid w:val="008C6B69"/>
    <w:rsid w:val="008D1330"/>
    <w:rsid w:val="008F06AC"/>
    <w:rsid w:val="009674B7"/>
    <w:rsid w:val="009C4B58"/>
    <w:rsid w:val="00A046B5"/>
    <w:rsid w:val="00A1519E"/>
    <w:rsid w:val="00A2669D"/>
    <w:rsid w:val="00A93597"/>
    <w:rsid w:val="00AB69A8"/>
    <w:rsid w:val="00AE47EC"/>
    <w:rsid w:val="00AE76AC"/>
    <w:rsid w:val="00B51E83"/>
    <w:rsid w:val="00BE7985"/>
    <w:rsid w:val="00C25F95"/>
    <w:rsid w:val="00C27221"/>
    <w:rsid w:val="00C524B9"/>
    <w:rsid w:val="00C63683"/>
    <w:rsid w:val="00C9688C"/>
    <w:rsid w:val="00CB068B"/>
    <w:rsid w:val="00CE5CF6"/>
    <w:rsid w:val="00D3712B"/>
    <w:rsid w:val="00DE04D1"/>
    <w:rsid w:val="00E42A78"/>
    <w:rsid w:val="00E86308"/>
    <w:rsid w:val="00E9245F"/>
    <w:rsid w:val="00ED7C60"/>
    <w:rsid w:val="00F0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89DD51"/>
  <w15:chartTrackingRefBased/>
  <w15:docId w15:val="{E9ACE97A-63C0-824A-AFAD-02B59F372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76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76AC"/>
  </w:style>
  <w:style w:type="paragraph" w:styleId="Footer">
    <w:name w:val="footer"/>
    <w:basedOn w:val="Normal"/>
    <w:link w:val="FooterChar"/>
    <w:uiPriority w:val="99"/>
    <w:unhideWhenUsed/>
    <w:rsid w:val="00AE76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76AC"/>
  </w:style>
  <w:style w:type="character" w:styleId="Hyperlink">
    <w:name w:val="Hyperlink"/>
    <w:basedOn w:val="DefaultParagraphFont"/>
    <w:uiPriority w:val="99"/>
    <w:unhideWhenUsed/>
    <w:rsid w:val="00E42A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2A78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3597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3597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039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398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398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39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398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4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://www.cnvrtconsulting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nvrtconsulting.com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bldpressroom.com/cnvrt/launch" TargetMode="External"/><Relationship Id="rId4" Type="http://schemas.openxmlformats.org/officeDocument/2006/relationships/styles" Target="styles.xml"/><Relationship Id="rId9" Type="http://schemas.openxmlformats.org/officeDocument/2006/relationships/hyperlink" Target="mailto:nick.murosky@bld-marketing.com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nickmurosky/Downloads/CNVRT%20Letterhead%20Bal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A664B4605E2F4AB814977FC16065D9" ma:contentTypeVersion="12" ma:contentTypeDescription="Create a new document." ma:contentTypeScope="" ma:versionID="4c2777327e0f8ac8df57e21c4e3bbee2">
  <xsd:schema xmlns:xsd="http://www.w3.org/2001/XMLSchema" xmlns:xs="http://www.w3.org/2001/XMLSchema" xmlns:p="http://schemas.microsoft.com/office/2006/metadata/properties" xmlns:ns2="6e7b6fa3-9fc5-469b-8b9a-3e2156be0a31" xmlns:ns3="14190d81-e954-4a4b-a9da-a1b9b9dc5916" targetNamespace="http://schemas.microsoft.com/office/2006/metadata/properties" ma:root="true" ma:fieldsID="57607e9569f8c2c376ccedf20261f2fc" ns2:_="" ns3:_="">
    <xsd:import namespace="6e7b6fa3-9fc5-469b-8b9a-3e2156be0a31"/>
    <xsd:import namespace="14190d81-e954-4a4b-a9da-a1b9b9dc59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7b6fa3-9fc5-469b-8b9a-3e2156be0a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190d81-e954-4a4b-a9da-a1b9b9dc591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2746B3-4CE3-4255-87E0-73D9257E2A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BC706E-9AFD-478C-AE94-F16D6410A9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8D419C8-73E0-4DF2-8BAD-8F90128A94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7b6fa3-9fc5-469b-8b9a-3e2156be0a31"/>
    <ds:schemaRef ds:uri="14190d81-e954-4a4b-a9da-a1b9b9dc59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CNVRT Letterhead Balt.dotx</Template>
  <TotalTime>32</TotalTime>
  <Pages>2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Nick Murosky</cp:lastModifiedBy>
  <cp:revision>6</cp:revision>
  <dcterms:created xsi:type="dcterms:W3CDTF">2020-01-13T17:07:00Z</dcterms:created>
  <dcterms:modified xsi:type="dcterms:W3CDTF">2020-01-17T16:26:00Z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0x01010036A664B4605E2F4AB814977FC16065D9</vt:lpwstr>
  </property>
</Properties>
</file>